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0F6" w:rsidRPr="00365321" w:rsidRDefault="000B60F6" w:rsidP="000B60F6">
      <w:pPr>
        <w:contextualSpacing/>
        <w:jc w:val="center"/>
        <w:rPr>
          <w:b/>
          <w:sz w:val="28"/>
          <w:szCs w:val="28"/>
        </w:rPr>
      </w:pPr>
      <w:r w:rsidRPr="00365321">
        <w:rPr>
          <w:b/>
          <w:sz w:val="28"/>
          <w:szCs w:val="28"/>
        </w:rPr>
        <w:t>Автономная некоммерческая организация высшего образования</w:t>
      </w:r>
    </w:p>
    <w:p w:rsidR="000B60F6" w:rsidRPr="00365321" w:rsidRDefault="000B60F6" w:rsidP="000B60F6">
      <w:pPr>
        <w:contextualSpacing/>
        <w:jc w:val="center"/>
        <w:rPr>
          <w:b/>
          <w:sz w:val="28"/>
          <w:szCs w:val="28"/>
        </w:rPr>
      </w:pPr>
      <w:r w:rsidRPr="00365321">
        <w:rPr>
          <w:b/>
          <w:sz w:val="28"/>
          <w:szCs w:val="28"/>
        </w:rPr>
        <w:t>«Открытый университет экономики, управления и права»</w:t>
      </w:r>
    </w:p>
    <w:p w:rsidR="000B60F6" w:rsidRPr="00365321" w:rsidRDefault="000B60F6" w:rsidP="000B60F6">
      <w:pPr>
        <w:contextualSpacing/>
        <w:jc w:val="center"/>
        <w:rPr>
          <w:sz w:val="28"/>
          <w:szCs w:val="28"/>
        </w:rPr>
      </w:pPr>
      <w:r w:rsidRPr="00365321">
        <w:rPr>
          <w:b/>
          <w:sz w:val="28"/>
          <w:szCs w:val="28"/>
        </w:rPr>
        <w:t>(АНО ВО ОУЭП)</w:t>
      </w:r>
    </w:p>
    <w:p w:rsidR="000B60F6" w:rsidRPr="00365321" w:rsidRDefault="000B60F6" w:rsidP="000B60F6">
      <w:pPr>
        <w:tabs>
          <w:tab w:val="left" w:pos="900"/>
          <w:tab w:val="left" w:pos="1080"/>
        </w:tabs>
        <w:suppressAutoHyphens/>
        <w:ind w:firstLine="709"/>
        <w:contextualSpacing/>
        <w:jc w:val="both"/>
        <w:rPr>
          <w:b/>
          <w:sz w:val="20"/>
        </w:rPr>
      </w:pPr>
    </w:p>
    <w:p w:rsidR="000B60F6" w:rsidRPr="00365321" w:rsidRDefault="000B60F6" w:rsidP="000B60F6">
      <w:pPr>
        <w:tabs>
          <w:tab w:val="left" w:pos="900"/>
          <w:tab w:val="left" w:pos="1080"/>
        </w:tabs>
        <w:suppressAutoHyphens/>
        <w:ind w:firstLine="709"/>
        <w:contextualSpacing/>
        <w:jc w:val="right"/>
        <w:rPr>
          <w:b/>
          <w:sz w:val="20"/>
        </w:rPr>
      </w:pPr>
    </w:p>
    <w:p w:rsidR="000B60F6" w:rsidRPr="00664516" w:rsidRDefault="000B60F6" w:rsidP="000B60F6">
      <w:pPr>
        <w:tabs>
          <w:tab w:val="left" w:pos="900"/>
          <w:tab w:val="left" w:pos="1080"/>
        </w:tabs>
        <w:suppressAutoHyphens/>
        <w:ind w:firstLine="709"/>
        <w:contextualSpacing/>
        <w:jc w:val="right"/>
        <w:rPr>
          <w:b/>
          <w:sz w:val="20"/>
        </w:rPr>
      </w:pPr>
      <w:r w:rsidRPr="00664516">
        <w:rPr>
          <w:b/>
          <w:sz w:val="20"/>
        </w:rPr>
        <w:t>УТВЕРЖДАЮ:</w:t>
      </w:r>
    </w:p>
    <w:p w:rsidR="000B60F6" w:rsidRPr="00664516" w:rsidRDefault="000B60F6" w:rsidP="000B60F6">
      <w:pPr>
        <w:tabs>
          <w:tab w:val="left" w:pos="900"/>
          <w:tab w:val="left" w:pos="1080"/>
        </w:tabs>
        <w:suppressAutoHyphens/>
        <w:ind w:firstLine="709"/>
        <w:contextualSpacing/>
        <w:jc w:val="right"/>
        <w:rPr>
          <w:sz w:val="20"/>
        </w:rPr>
      </w:pPr>
      <w:r w:rsidRPr="00664516">
        <w:rPr>
          <w:sz w:val="20"/>
        </w:rPr>
        <w:t>Ректор АНО ВО ОУЭП, Фокина В.Н.</w:t>
      </w:r>
    </w:p>
    <w:p w:rsidR="000B60F6" w:rsidRPr="00664516" w:rsidRDefault="000B60F6" w:rsidP="000B60F6">
      <w:pPr>
        <w:tabs>
          <w:tab w:val="left" w:pos="900"/>
          <w:tab w:val="left" w:pos="1080"/>
        </w:tabs>
        <w:suppressAutoHyphens/>
        <w:ind w:firstLine="709"/>
        <w:contextualSpacing/>
        <w:jc w:val="right"/>
        <w:rPr>
          <w:b/>
          <w:sz w:val="20"/>
        </w:rPr>
      </w:pPr>
    </w:p>
    <w:p w:rsidR="000B60F6" w:rsidRPr="00664516" w:rsidRDefault="000B60F6" w:rsidP="000B60F6">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B60F6" w:rsidRPr="00664516" w:rsidRDefault="000B60F6" w:rsidP="000B60F6">
      <w:pPr>
        <w:tabs>
          <w:tab w:val="left" w:pos="900"/>
          <w:tab w:val="left" w:pos="1080"/>
        </w:tabs>
        <w:suppressAutoHyphens/>
        <w:ind w:firstLine="709"/>
        <w:contextualSpacing/>
        <w:jc w:val="right"/>
        <w:rPr>
          <w:sz w:val="20"/>
        </w:rPr>
      </w:pPr>
      <w:r w:rsidRPr="00664516">
        <w:rPr>
          <w:sz w:val="20"/>
        </w:rPr>
        <w:t>19 апреля 2023 г.</w:t>
      </w:r>
    </w:p>
    <w:p w:rsidR="000B60F6" w:rsidRPr="00664516" w:rsidRDefault="000B60F6" w:rsidP="000B60F6">
      <w:pPr>
        <w:tabs>
          <w:tab w:val="left" w:pos="900"/>
          <w:tab w:val="left" w:pos="1080"/>
        </w:tabs>
        <w:suppressAutoHyphens/>
        <w:ind w:firstLine="709"/>
        <w:contextualSpacing/>
        <w:jc w:val="right"/>
        <w:rPr>
          <w:sz w:val="20"/>
        </w:rPr>
      </w:pPr>
    </w:p>
    <w:p w:rsidR="000B60F6" w:rsidRPr="00664516" w:rsidRDefault="000B60F6" w:rsidP="000B60F6">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0B60F6" w:rsidRPr="00664516" w:rsidRDefault="000B60F6" w:rsidP="000B60F6">
      <w:pPr>
        <w:tabs>
          <w:tab w:val="left" w:pos="900"/>
          <w:tab w:val="left" w:pos="1080"/>
        </w:tabs>
        <w:suppressAutoHyphens/>
        <w:ind w:firstLine="709"/>
        <w:contextualSpacing/>
        <w:jc w:val="right"/>
        <w:rPr>
          <w:sz w:val="20"/>
        </w:rPr>
      </w:pPr>
      <w:r w:rsidRPr="00664516">
        <w:rPr>
          <w:sz w:val="20"/>
        </w:rPr>
        <w:t xml:space="preserve">Протокол N 9 от 19.04.2023 </w:t>
      </w:r>
    </w:p>
    <w:p w:rsidR="008D2146" w:rsidRDefault="008D2146" w:rsidP="008D2146">
      <w:pPr>
        <w:tabs>
          <w:tab w:val="left" w:pos="900"/>
          <w:tab w:val="left" w:pos="1080"/>
        </w:tabs>
        <w:suppressAutoHyphens/>
        <w:spacing w:before="0" w:beforeAutospacing="0" w:after="0" w:afterAutospacing="0"/>
        <w:ind w:firstLine="709"/>
        <w:jc w:val="center"/>
        <w:rPr>
          <w:sz w:val="20"/>
          <w:szCs w:val="20"/>
        </w:rPr>
      </w:pPr>
    </w:p>
    <w:p w:rsidR="008D2146" w:rsidRDefault="008D2146" w:rsidP="008D2146">
      <w:pPr>
        <w:tabs>
          <w:tab w:val="left" w:pos="900"/>
          <w:tab w:val="left" w:pos="1080"/>
        </w:tabs>
        <w:suppressAutoHyphens/>
        <w:spacing w:before="0" w:beforeAutospacing="0" w:after="0" w:afterAutospacing="0"/>
        <w:ind w:firstLine="709"/>
        <w:jc w:val="center"/>
        <w:rPr>
          <w:b/>
          <w:szCs w:val="20"/>
        </w:rPr>
      </w:pPr>
      <w:r>
        <w:rPr>
          <w:b/>
          <w:szCs w:val="20"/>
        </w:rPr>
        <w:t>РАБОЧАЯ ПРОГРАММА</w:t>
      </w:r>
    </w:p>
    <w:p w:rsidR="008D2146" w:rsidRDefault="008D2146" w:rsidP="008D2146">
      <w:pPr>
        <w:tabs>
          <w:tab w:val="left" w:pos="900"/>
          <w:tab w:val="left" w:pos="1080"/>
        </w:tabs>
        <w:suppressAutoHyphens/>
        <w:spacing w:before="0" w:beforeAutospacing="0" w:after="0" w:afterAutospacing="0"/>
        <w:ind w:firstLine="709"/>
        <w:jc w:val="center"/>
        <w:rPr>
          <w:b/>
          <w:szCs w:val="20"/>
        </w:rPr>
      </w:pPr>
    </w:p>
    <w:p w:rsidR="008D2146" w:rsidRDefault="008D2146" w:rsidP="008D2146">
      <w:pPr>
        <w:tabs>
          <w:tab w:val="left" w:pos="900"/>
          <w:tab w:val="left" w:pos="1080"/>
        </w:tabs>
        <w:suppressAutoHyphens/>
        <w:spacing w:before="0" w:beforeAutospacing="0" w:after="0" w:afterAutospacing="0"/>
        <w:ind w:firstLine="709"/>
        <w:jc w:val="center"/>
        <w:rPr>
          <w:b/>
          <w:szCs w:val="20"/>
        </w:rPr>
      </w:pPr>
      <w:r>
        <w:rPr>
          <w:b/>
          <w:szCs w:val="20"/>
        </w:rPr>
        <w:t>по дисциплине</w:t>
      </w:r>
    </w:p>
    <w:p w:rsidR="008D2146" w:rsidRDefault="008D2146" w:rsidP="008D2146">
      <w:pPr>
        <w:tabs>
          <w:tab w:val="left" w:pos="900"/>
          <w:tab w:val="left" w:pos="1080"/>
        </w:tabs>
        <w:suppressAutoHyphens/>
        <w:spacing w:before="0" w:beforeAutospacing="0" w:after="0" w:afterAutospacing="0"/>
        <w:ind w:firstLine="709"/>
        <w:jc w:val="center"/>
        <w:rPr>
          <w:b/>
          <w:szCs w:val="20"/>
        </w:rPr>
      </w:pPr>
    </w:p>
    <w:p w:rsidR="008D2146" w:rsidRDefault="008D2146" w:rsidP="008D2146">
      <w:pPr>
        <w:tabs>
          <w:tab w:val="left" w:pos="900"/>
          <w:tab w:val="left" w:pos="1080"/>
        </w:tabs>
        <w:suppressAutoHyphens/>
        <w:spacing w:before="0" w:beforeAutospacing="0" w:after="0" w:afterAutospacing="0"/>
        <w:ind w:firstLine="709"/>
        <w:jc w:val="center"/>
        <w:rPr>
          <w:szCs w:val="20"/>
        </w:rPr>
      </w:pPr>
      <w:r>
        <w:rPr>
          <w:szCs w:val="20"/>
        </w:rPr>
        <w:t>Наименование дисциплины Б1.В.ДВ.01.02 Методика преподавания юриспруденции в высшей школе</w:t>
      </w:r>
    </w:p>
    <w:p w:rsidR="008D2146" w:rsidRDefault="008D2146" w:rsidP="008D2146">
      <w:pPr>
        <w:tabs>
          <w:tab w:val="left" w:pos="900"/>
          <w:tab w:val="left" w:pos="1080"/>
        </w:tabs>
        <w:suppressAutoHyphens/>
        <w:spacing w:before="0" w:beforeAutospacing="0" w:after="0" w:afterAutospacing="0"/>
        <w:ind w:firstLine="709"/>
        <w:jc w:val="center"/>
        <w:rPr>
          <w:szCs w:val="20"/>
        </w:rPr>
      </w:pPr>
      <w:r>
        <w:rPr>
          <w:szCs w:val="20"/>
        </w:rPr>
        <w:t xml:space="preserve">Образовательная программа направления подготовки </w:t>
      </w:r>
    </w:p>
    <w:p w:rsidR="008D2146" w:rsidRDefault="008D2146" w:rsidP="008D2146">
      <w:pPr>
        <w:tabs>
          <w:tab w:val="left" w:pos="900"/>
          <w:tab w:val="left" w:pos="1080"/>
        </w:tabs>
        <w:suppressAutoHyphens/>
        <w:spacing w:before="0" w:beforeAutospacing="0" w:after="0" w:afterAutospacing="0"/>
        <w:ind w:firstLine="709"/>
        <w:jc w:val="center"/>
        <w:rPr>
          <w:szCs w:val="20"/>
        </w:rPr>
      </w:pPr>
      <w:r>
        <w:rPr>
          <w:szCs w:val="20"/>
        </w:rPr>
        <w:t xml:space="preserve">40.04.01«ЮРИСПРУДЕНЦИЯ» </w:t>
      </w:r>
    </w:p>
    <w:p w:rsidR="008D2146" w:rsidRDefault="008D2146" w:rsidP="008D2146">
      <w:pPr>
        <w:tabs>
          <w:tab w:val="left" w:pos="900"/>
          <w:tab w:val="left" w:pos="1080"/>
        </w:tabs>
        <w:suppressAutoHyphens/>
        <w:spacing w:before="0" w:beforeAutospacing="0" w:after="0" w:afterAutospacing="0"/>
        <w:ind w:firstLine="709"/>
        <w:jc w:val="center"/>
      </w:pPr>
      <w:r>
        <w:rPr>
          <w:szCs w:val="20"/>
        </w:rPr>
        <w:t>направленность (профиль): «</w:t>
      </w:r>
      <w:r>
        <w:rPr>
          <w:spacing w:val="7"/>
        </w:rPr>
        <w:t xml:space="preserve">Уголовное право, криминология, </w:t>
      </w:r>
      <w:r>
        <w:rPr>
          <w:spacing w:val="7"/>
        </w:rPr>
        <w:br/>
        <w:t>уголовно-исполнительное право</w:t>
      </w:r>
      <w:r>
        <w:t>»</w:t>
      </w:r>
    </w:p>
    <w:p w:rsidR="008D2146" w:rsidRDefault="008D2146" w:rsidP="008D2146">
      <w:pPr>
        <w:tabs>
          <w:tab w:val="left" w:pos="900"/>
          <w:tab w:val="left" w:pos="1080"/>
        </w:tabs>
        <w:suppressAutoHyphens/>
        <w:spacing w:before="0" w:beforeAutospacing="0" w:after="0" w:afterAutospacing="0"/>
        <w:ind w:firstLine="709"/>
        <w:rPr>
          <w:b/>
          <w:sz w:val="20"/>
          <w:szCs w:val="20"/>
        </w:rPr>
      </w:pPr>
    </w:p>
    <w:p w:rsidR="008D2146" w:rsidRDefault="008D2146" w:rsidP="008D2146">
      <w:pPr>
        <w:tabs>
          <w:tab w:val="left" w:pos="900"/>
          <w:tab w:val="left" w:pos="1080"/>
        </w:tabs>
        <w:suppressAutoHyphens/>
        <w:spacing w:before="0" w:beforeAutospacing="0" w:after="0" w:afterAutospacing="0"/>
        <w:ind w:firstLine="709"/>
        <w:jc w:val="right"/>
        <w:rPr>
          <w:sz w:val="20"/>
          <w:szCs w:val="20"/>
        </w:rPr>
      </w:pPr>
    </w:p>
    <w:p w:rsidR="008D2146" w:rsidRDefault="008D2146" w:rsidP="008D2146">
      <w:pPr>
        <w:tabs>
          <w:tab w:val="left" w:pos="900"/>
          <w:tab w:val="left" w:pos="1080"/>
        </w:tabs>
        <w:suppressAutoHyphens/>
        <w:spacing w:before="0" w:beforeAutospacing="0" w:after="0" w:afterAutospacing="0"/>
        <w:ind w:firstLine="709"/>
        <w:jc w:val="right"/>
        <w:rPr>
          <w:sz w:val="20"/>
          <w:szCs w:val="20"/>
        </w:rPr>
      </w:pPr>
    </w:p>
    <w:p w:rsidR="008D2146" w:rsidRDefault="008D2146" w:rsidP="008D2146">
      <w:pPr>
        <w:tabs>
          <w:tab w:val="left" w:pos="900"/>
          <w:tab w:val="left" w:pos="1080"/>
        </w:tabs>
        <w:suppressAutoHyphens/>
        <w:spacing w:before="0" w:beforeAutospacing="0" w:after="0" w:afterAutospacing="0"/>
        <w:ind w:firstLine="709"/>
        <w:jc w:val="right"/>
        <w:rPr>
          <w:sz w:val="20"/>
          <w:szCs w:val="20"/>
        </w:rPr>
      </w:pPr>
    </w:p>
    <w:p w:rsidR="008D2146" w:rsidRDefault="008D2146" w:rsidP="008D2146">
      <w:pPr>
        <w:tabs>
          <w:tab w:val="left" w:pos="900"/>
          <w:tab w:val="left" w:pos="1080"/>
        </w:tabs>
        <w:suppressAutoHyphens/>
        <w:spacing w:before="0" w:beforeAutospacing="0" w:after="0" w:afterAutospacing="0"/>
        <w:ind w:firstLine="709"/>
        <w:jc w:val="right"/>
        <w:rPr>
          <w:sz w:val="20"/>
          <w:szCs w:val="20"/>
        </w:rPr>
      </w:pPr>
    </w:p>
    <w:p w:rsidR="008D2146" w:rsidRDefault="008D2146" w:rsidP="008D2146">
      <w:pPr>
        <w:tabs>
          <w:tab w:val="left" w:pos="900"/>
          <w:tab w:val="left" w:pos="1080"/>
        </w:tabs>
        <w:suppressAutoHyphens/>
        <w:spacing w:before="0" w:beforeAutospacing="0" w:after="0" w:afterAutospacing="0"/>
        <w:ind w:firstLine="709"/>
        <w:jc w:val="right"/>
        <w:rPr>
          <w:sz w:val="20"/>
          <w:szCs w:val="20"/>
        </w:rPr>
      </w:pPr>
    </w:p>
    <w:p w:rsidR="008D2146" w:rsidRDefault="000B60F6" w:rsidP="008D2146">
      <w:pPr>
        <w:tabs>
          <w:tab w:val="left" w:pos="900"/>
          <w:tab w:val="left" w:pos="1080"/>
        </w:tabs>
        <w:suppressAutoHyphens/>
        <w:spacing w:before="0" w:beforeAutospacing="0" w:after="0" w:afterAutospacing="0"/>
        <w:ind w:firstLine="709"/>
        <w:rPr>
          <w:sz w:val="20"/>
          <w:szCs w:val="20"/>
        </w:rPr>
      </w:pPr>
      <w:r>
        <w:rPr>
          <w:sz w:val="20"/>
          <w:szCs w:val="20"/>
        </w:rPr>
        <w:t xml:space="preserve"> </w:t>
      </w:r>
    </w:p>
    <w:p w:rsidR="008D2146" w:rsidRDefault="008D2146" w:rsidP="008D2146">
      <w:pPr>
        <w:spacing w:before="0" w:beforeAutospacing="0" w:after="0" w:afterAutospacing="0"/>
        <w:jc w:val="right"/>
        <w:rPr>
          <w:sz w:val="20"/>
          <w:szCs w:val="20"/>
        </w:rPr>
      </w:pPr>
      <w:r>
        <w:rPr>
          <w:sz w:val="20"/>
          <w:szCs w:val="20"/>
        </w:rPr>
        <w:t xml:space="preserve"> </w:t>
      </w:r>
    </w:p>
    <w:p w:rsidR="008D2146" w:rsidRDefault="008D2146" w:rsidP="008D2146">
      <w:pPr>
        <w:tabs>
          <w:tab w:val="left" w:pos="900"/>
          <w:tab w:val="left" w:pos="1080"/>
        </w:tabs>
        <w:suppressAutoHyphens/>
        <w:spacing w:before="0" w:beforeAutospacing="0" w:after="0" w:afterAutospacing="0"/>
        <w:ind w:firstLine="709"/>
        <w:jc w:val="right"/>
        <w:rPr>
          <w:sz w:val="20"/>
          <w:szCs w:val="20"/>
        </w:rPr>
      </w:pPr>
    </w:p>
    <w:p w:rsidR="008D2146" w:rsidRDefault="008D2146" w:rsidP="008D2146">
      <w:pPr>
        <w:tabs>
          <w:tab w:val="left" w:pos="900"/>
          <w:tab w:val="left" w:pos="1080"/>
        </w:tabs>
        <w:suppressAutoHyphens/>
        <w:spacing w:before="0" w:beforeAutospacing="0" w:after="0" w:afterAutospacing="0"/>
        <w:ind w:firstLine="709"/>
        <w:rPr>
          <w:sz w:val="20"/>
          <w:szCs w:val="20"/>
        </w:rPr>
      </w:pPr>
    </w:p>
    <w:p w:rsidR="008D2146" w:rsidRDefault="008D2146" w:rsidP="008D2146">
      <w:pPr>
        <w:tabs>
          <w:tab w:val="left" w:pos="900"/>
          <w:tab w:val="left" w:pos="1080"/>
        </w:tabs>
        <w:suppressAutoHyphens/>
        <w:spacing w:before="0" w:beforeAutospacing="0" w:after="0" w:afterAutospacing="0"/>
        <w:ind w:firstLine="709"/>
        <w:rPr>
          <w:sz w:val="20"/>
          <w:szCs w:val="20"/>
        </w:rPr>
      </w:pPr>
    </w:p>
    <w:p w:rsidR="008D2146" w:rsidRDefault="008D2146" w:rsidP="008D2146">
      <w:pPr>
        <w:tabs>
          <w:tab w:val="left" w:pos="900"/>
          <w:tab w:val="left" w:pos="1080"/>
        </w:tabs>
        <w:suppressAutoHyphens/>
        <w:spacing w:before="0" w:beforeAutospacing="0" w:after="0" w:afterAutospacing="0"/>
        <w:ind w:firstLine="709"/>
        <w:rPr>
          <w:sz w:val="20"/>
          <w:szCs w:val="20"/>
        </w:rPr>
      </w:pPr>
    </w:p>
    <w:p w:rsidR="008D2146" w:rsidRDefault="008D2146" w:rsidP="008D2146">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8D2146" w:rsidRDefault="008D2146" w:rsidP="008D2146">
      <w:pPr>
        <w:tabs>
          <w:tab w:val="left" w:pos="900"/>
          <w:tab w:val="left" w:pos="1080"/>
        </w:tabs>
        <w:suppressAutoHyphens/>
        <w:spacing w:before="0" w:beforeAutospacing="0" w:after="0" w:afterAutospacing="0"/>
        <w:ind w:firstLine="709"/>
        <w:rPr>
          <w:sz w:val="20"/>
          <w:szCs w:val="20"/>
          <w:u w:val="single"/>
        </w:rPr>
      </w:pPr>
    </w:p>
    <w:p w:rsidR="008D2146" w:rsidRDefault="008D2146" w:rsidP="008D2146">
      <w:pPr>
        <w:tabs>
          <w:tab w:val="left" w:pos="900"/>
          <w:tab w:val="left" w:pos="1080"/>
        </w:tabs>
        <w:suppressAutoHyphens/>
        <w:spacing w:before="0" w:beforeAutospacing="0" w:after="0" w:afterAutospacing="0"/>
        <w:ind w:firstLine="709"/>
        <w:rPr>
          <w:sz w:val="20"/>
          <w:szCs w:val="20"/>
          <w:u w:val="single"/>
        </w:rPr>
      </w:pPr>
    </w:p>
    <w:p w:rsidR="008D2146" w:rsidRDefault="008D2146" w:rsidP="008D2146">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8D2146" w:rsidRDefault="008D2146" w:rsidP="008D2146">
      <w:pPr>
        <w:spacing w:before="0" w:beforeAutospacing="0" w:after="0" w:afterAutospacing="0"/>
        <w:rPr>
          <w:sz w:val="20"/>
          <w:szCs w:val="20"/>
        </w:rPr>
      </w:pPr>
      <w:proofErr w:type="spellStart"/>
      <w:r>
        <w:rPr>
          <w:sz w:val="20"/>
          <w:szCs w:val="20"/>
        </w:rPr>
        <w:t>Масягин</w:t>
      </w:r>
      <w:proofErr w:type="spellEnd"/>
      <w:r>
        <w:rPr>
          <w:sz w:val="20"/>
          <w:szCs w:val="20"/>
        </w:rPr>
        <w:t xml:space="preserve"> В.П., </w:t>
      </w:r>
      <w:proofErr w:type="spellStart"/>
      <w:r>
        <w:rPr>
          <w:sz w:val="20"/>
          <w:szCs w:val="20"/>
        </w:rPr>
        <w:t>д.пед.н</w:t>
      </w:r>
      <w:proofErr w:type="spellEnd"/>
      <w:r>
        <w:rPr>
          <w:sz w:val="20"/>
          <w:szCs w:val="20"/>
        </w:rPr>
        <w:t>., проф.</w:t>
      </w:r>
    </w:p>
    <w:p w:rsidR="008D2146" w:rsidRDefault="008D2146" w:rsidP="008D2146">
      <w:pPr>
        <w:tabs>
          <w:tab w:val="left" w:pos="900"/>
          <w:tab w:val="left" w:pos="1080"/>
        </w:tabs>
        <w:suppressAutoHyphens/>
        <w:spacing w:before="0" w:beforeAutospacing="0" w:after="0" w:afterAutospacing="0"/>
        <w:ind w:firstLine="709"/>
        <w:rPr>
          <w:sz w:val="20"/>
          <w:szCs w:val="20"/>
          <w:u w:val="single"/>
        </w:rPr>
      </w:pPr>
    </w:p>
    <w:p w:rsidR="008D2146" w:rsidRDefault="008D2146" w:rsidP="008D2146">
      <w:pPr>
        <w:tabs>
          <w:tab w:val="left" w:pos="900"/>
          <w:tab w:val="left" w:pos="1080"/>
        </w:tabs>
        <w:suppressAutoHyphens/>
        <w:spacing w:before="0" w:beforeAutospacing="0" w:after="0" w:afterAutospacing="0"/>
        <w:ind w:firstLine="709"/>
        <w:rPr>
          <w:sz w:val="20"/>
          <w:szCs w:val="20"/>
          <w:u w:val="single"/>
        </w:rPr>
      </w:pPr>
    </w:p>
    <w:p w:rsidR="008D2146" w:rsidRDefault="008D2146" w:rsidP="008D2146">
      <w:pPr>
        <w:tabs>
          <w:tab w:val="left" w:pos="900"/>
          <w:tab w:val="left" w:pos="1080"/>
        </w:tabs>
        <w:suppressAutoHyphens/>
        <w:spacing w:before="0" w:beforeAutospacing="0" w:after="0" w:afterAutospacing="0"/>
        <w:ind w:firstLine="709"/>
        <w:rPr>
          <w:sz w:val="20"/>
          <w:szCs w:val="20"/>
          <w:u w:val="single"/>
        </w:rPr>
      </w:pPr>
    </w:p>
    <w:p w:rsidR="008D2146" w:rsidRDefault="008D2146" w:rsidP="008D2146">
      <w:pPr>
        <w:tabs>
          <w:tab w:val="left" w:pos="900"/>
          <w:tab w:val="left" w:pos="1080"/>
        </w:tabs>
        <w:suppressAutoHyphens/>
        <w:spacing w:before="0" w:beforeAutospacing="0" w:after="0" w:afterAutospacing="0"/>
        <w:ind w:firstLine="709"/>
        <w:rPr>
          <w:sz w:val="20"/>
          <w:szCs w:val="20"/>
          <w:u w:val="single"/>
        </w:rPr>
      </w:pPr>
    </w:p>
    <w:p w:rsidR="008D2146" w:rsidRDefault="008D2146" w:rsidP="008D2146">
      <w:pPr>
        <w:tabs>
          <w:tab w:val="left" w:pos="900"/>
          <w:tab w:val="left" w:pos="1080"/>
        </w:tabs>
        <w:suppressAutoHyphens/>
        <w:spacing w:before="0" w:beforeAutospacing="0" w:after="0" w:afterAutospacing="0"/>
        <w:ind w:firstLine="709"/>
        <w:rPr>
          <w:sz w:val="20"/>
          <w:szCs w:val="20"/>
          <w:u w:val="single"/>
        </w:rPr>
      </w:pPr>
    </w:p>
    <w:p w:rsidR="008D2146" w:rsidRDefault="008D2146" w:rsidP="008D2146">
      <w:pPr>
        <w:tabs>
          <w:tab w:val="left" w:pos="900"/>
          <w:tab w:val="left" w:pos="1080"/>
        </w:tabs>
        <w:suppressAutoHyphens/>
        <w:spacing w:before="0" w:beforeAutospacing="0" w:after="0" w:afterAutospacing="0"/>
        <w:ind w:firstLine="709"/>
        <w:rPr>
          <w:sz w:val="20"/>
          <w:szCs w:val="20"/>
          <w:u w:val="single"/>
        </w:rPr>
      </w:pPr>
    </w:p>
    <w:p w:rsidR="00127C71" w:rsidRPr="00D52134" w:rsidRDefault="008D2146" w:rsidP="008D2146">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0B60F6">
        <w:rPr>
          <w:sz w:val="20"/>
          <w:szCs w:val="20"/>
        </w:rPr>
        <w:t>3</w:t>
      </w:r>
      <w:bookmarkStart w:id="0" w:name="_GoBack"/>
      <w:bookmarkEnd w:id="0"/>
      <w:r w:rsidR="00127C71" w:rsidRPr="00D52134">
        <w:rPr>
          <w:sz w:val="20"/>
          <w:szCs w:val="20"/>
        </w:rPr>
        <w:br w:type="page"/>
      </w:r>
    </w:p>
    <w:p w:rsidR="00127C71" w:rsidRPr="00E968A3" w:rsidRDefault="00127C71" w:rsidP="00127C71">
      <w:pPr>
        <w:pStyle w:val="1c"/>
        <w:tabs>
          <w:tab w:val="right" w:leader="dot" w:pos="9600"/>
        </w:tabs>
        <w:spacing w:before="0" w:beforeAutospacing="0" w:after="0" w:afterAutospacing="0"/>
        <w:ind w:left="0" w:firstLine="709"/>
        <w:rPr>
          <w:b/>
          <w:sz w:val="20"/>
        </w:rPr>
      </w:pPr>
      <w:r w:rsidRPr="00E968A3">
        <w:rPr>
          <w:b/>
          <w:sz w:val="20"/>
        </w:rPr>
        <w:lastRenderedPageBreak/>
        <w:t>1 Цели и задачи дисциплины</w:t>
      </w:r>
    </w:p>
    <w:p w:rsidR="00127C71" w:rsidRPr="00D52134" w:rsidRDefault="00127C71" w:rsidP="00127C71">
      <w:pPr>
        <w:tabs>
          <w:tab w:val="left" w:pos="1080"/>
        </w:tabs>
        <w:suppressAutoHyphens/>
        <w:spacing w:before="0" w:beforeAutospacing="0" w:after="0" w:afterAutospacing="0"/>
        <w:ind w:firstLine="720"/>
        <w:jc w:val="both"/>
        <w:rPr>
          <w:sz w:val="20"/>
          <w:szCs w:val="20"/>
        </w:rPr>
      </w:pPr>
      <w:r w:rsidRPr="00D52134">
        <w:rPr>
          <w:b/>
          <w:i/>
          <w:sz w:val="20"/>
          <w:szCs w:val="20"/>
        </w:rPr>
        <w:t xml:space="preserve">Цель дисциплины </w:t>
      </w:r>
      <w:r w:rsidRPr="00D52134">
        <w:rPr>
          <w:sz w:val="20"/>
          <w:szCs w:val="20"/>
        </w:rPr>
        <w:t>- формирование знаний современных теоретических основ методики обучения юриспруденции в высших учебных заведениях, а также выработка практических умений и навыков, необходимых для обеспечения высокой эффективности деятельности будущих преподавателей права.</w:t>
      </w:r>
    </w:p>
    <w:p w:rsidR="00127C71" w:rsidRPr="00D52134" w:rsidRDefault="00127C71" w:rsidP="00127C71">
      <w:pPr>
        <w:tabs>
          <w:tab w:val="left" w:pos="1080"/>
        </w:tabs>
        <w:suppressAutoHyphens/>
        <w:spacing w:before="0" w:beforeAutospacing="0" w:after="0" w:afterAutospacing="0"/>
        <w:ind w:firstLine="720"/>
        <w:jc w:val="both"/>
        <w:rPr>
          <w:b/>
          <w:i/>
          <w:sz w:val="20"/>
          <w:szCs w:val="20"/>
        </w:rPr>
      </w:pPr>
      <w:r w:rsidRPr="00D52134">
        <w:rPr>
          <w:b/>
          <w:i/>
          <w:sz w:val="20"/>
          <w:szCs w:val="20"/>
        </w:rPr>
        <w:t>Задачи дисциплины:</w:t>
      </w:r>
    </w:p>
    <w:p w:rsidR="00127C71" w:rsidRPr="00D52134" w:rsidRDefault="00127C71" w:rsidP="00127C71">
      <w:pPr>
        <w:numPr>
          <w:ilvl w:val="0"/>
          <w:numId w:val="65"/>
        </w:numPr>
        <w:tabs>
          <w:tab w:val="left" w:pos="-105"/>
          <w:tab w:val="left" w:pos="1080"/>
        </w:tabs>
        <w:suppressAutoHyphens/>
        <w:spacing w:before="0" w:beforeAutospacing="0" w:after="0" w:afterAutospacing="0"/>
        <w:ind w:left="0" w:firstLine="709"/>
        <w:jc w:val="both"/>
        <w:rPr>
          <w:sz w:val="20"/>
          <w:szCs w:val="20"/>
        </w:rPr>
      </w:pPr>
      <w:r w:rsidRPr="00D52134">
        <w:rPr>
          <w:sz w:val="20"/>
          <w:szCs w:val="20"/>
        </w:rPr>
        <w:t>познакомить с современными и эффективными методами и приемами преподавания юридических дисциплин;</w:t>
      </w:r>
    </w:p>
    <w:p w:rsidR="00127C71" w:rsidRPr="00D52134" w:rsidRDefault="00127C71" w:rsidP="00127C71">
      <w:pPr>
        <w:numPr>
          <w:ilvl w:val="0"/>
          <w:numId w:val="65"/>
        </w:numPr>
        <w:tabs>
          <w:tab w:val="left" w:pos="-105"/>
          <w:tab w:val="left" w:pos="1080"/>
        </w:tabs>
        <w:suppressAutoHyphens/>
        <w:spacing w:before="0" w:beforeAutospacing="0" w:after="0" w:afterAutospacing="0"/>
        <w:ind w:left="0" w:firstLine="709"/>
        <w:jc w:val="both"/>
        <w:rPr>
          <w:sz w:val="20"/>
          <w:szCs w:val="20"/>
        </w:rPr>
      </w:pPr>
      <w:r w:rsidRPr="00D52134">
        <w:rPr>
          <w:sz w:val="20"/>
          <w:szCs w:val="20"/>
        </w:rPr>
        <w:t xml:space="preserve">изучить современный методический опыт преподавания юридических дисциплин, который накопила высшая школа, и ознакомить с требованиями руководящих документов, в том числе и нормативных актов, по повышению качества и эффективности преподавания юридических дисциплин в РФ. </w:t>
      </w:r>
    </w:p>
    <w:p w:rsidR="00127C71" w:rsidRPr="00D52134" w:rsidRDefault="00127C71" w:rsidP="00127C71">
      <w:pPr>
        <w:pStyle w:val="1c"/>
        <w:tabs>
          <w:tab w:val="right" w:leader="dot" w:pos="9600"/>
        </w:tabs>
        <w:spacing w:before="0" w:beforeAutospacing="0" w:after="0" w:afterAutospacing="0"/>
        <w:ind w:left="0" w:firstLine="709"/>
        <w:rPr>
          <w:sz w:val="20"/>
        </w:rPr>
      </w:pPr>
    </w:p>
    <w:p w:rsidR="00127C71" w:rsidRPr="00E968A3" w:rsidRDefault="00127C71" w:rsidP="00127C71">
      <w:pPr>
        <w:pStyle w:val="1c"/>
        <w:tabs>
          <w:tab w:val="right" w:leader="dot" w:pos="9600"/>
        </w:tabs>
        <w:spacing w:before="0" w:beforeAutospacing="0" w:after="0" w:afterAutospacing="0"/>
        <w:ind w:left="0" w:firstLine="709"/>
        <w:rPr>
          <w:b/>
          <w:sz w:val="20"/>
        </w:rPr>
      </w:pPr>
      <w:r w:rsidRPr="00E968A3">
        <w:rPr>
          <w:b/>
          <w:sz w:val="20"/>
        </w:rPr>
        <w:t>2 Место дисциплины в структуре ОП</w:t>
      </w:r>
    </w:p>
    <w:p w:rsidR="00127C71" w:rsidRPr="00D52134" w:rsidRDefault="00127C71" w:rsidP="00127C71">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«Методика преподавания юриспруденции в высшей школе» относится к дисциплинам по выбору части, формируемой участниками образовательных отношений. </w:t>
      </w:r>
    </w:p>
    <w:p w:rsidR="00127C71" w:rsidRPr="00D52134" w:rsidRDefault="00127C71" w:rsidP="00127C71">
      <w:pPr>
        <w:pStyle w:val="1c"/>
        <w:tabs>
          <w:tab w:val="right" w:leader="dot" w:pos="9600"/>
        </w:tabs>
        <w:spacing w:before="0" w:beforeAutospacing="0" w:after="0" w:afterAutospacing="0"/>
        <w:ind w:left="0" w:firstLine="709"/>
        <w:rPr>
          <w:sz w:val="20"/>
        </w:rPr>
      </w:pPr>
    </w:p>
    <w:p w:rsidR="00127C71" w:rsidRPr="00E968A3" w:rsidRDefault="00127C71" w:rsidP="00127C71">
      <w:pPr>
        <w:pStyle w:val="1c"/>
        <w:tabs>
          <w:tab w:val="right" w:leader="dot" w:pos="9600"/>
        </w:tabs>
        <w:spacing w:before="0" w:beforeAutospacing="0" w:after="0" w:afterAutospacing="0"/>
        <w:ind w:left="0" w:firstLine="709"/>
        <w:rPr>
          <w:b/>
          <w:sz w:val="20"/>
        </w:rPr>
      </w:pPr>
      <w:r w:rsidRPr="00E968A3">
        <w:rPr>
          <w:b/>
          <w:sz w:val="20"/>
        </w:rPr>
        <w:t>3 Планируемые результаты обучения по дисциплине</w:t>
      </w:r>
    </w:p>
    <w:p w:rsidR="00127C71" w:rsidRPr="00D52134" w:rsidRDefault="00127C71" w:rsidP="00127C71">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127C71" w:rsidRPr="00D52134" w:rsidRDefault="00127C71" w:rsidP="00127C7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127C71" w:rsidRPr="00D52134" w:rsidRDefault="00127C71" w:rsidP="00127C71">
      <w:pPr>
        <w:tabs>
          <w:tab w:val="left" w:pos="709"/>
          <w:tab w:val="left" w:pos="1276"/>
          <w:tab w:val="left" w:pos="1418"/>
        </w:tabs>
        <w:suppressAutoHyphens/>
        <w:spacing w:before="0" w:beforeAutospacing="0" w:after="0" w:afterAutospacing="0"/>
        <w:ind w:firstLine="709"/>
        <w:jc w:val="both"/>
        <w:rPr>
          <w:i/>
          <w:sz w:val="20"/>
          <w:szCs w:val="20"/>
        </w:rPr>
      </w:pPr>
      <w:r w:rsidRPr="00D52134">
        <w:rPr>
          <w:sz w:val="20"/>
          <w:szCs w:val="20"/>
        </w:rPr>
        <w:t>УК-2.</w:t>
      </w:r>
      <w:r w:rsidRPr="00D52134">
        <w:rPr>
          <w:i/>
          <w:sz w:val="20"/>
          <w:szCs w:val="20"/>
        </w:rPr>
        <w:tab/>
      </w:r>
      <w:r w:rsidRPr="00D52134">
        <w:rPr>
          <w:i/>
          <w:sz w:val="20"/>
          <w:szCs w:val="20"/>
        </w:rPr>
        <w:tab/>
      </w:r>
      <w:r w:rsidRPr="00D52134">
        <w:rPr>
          <w:sz w:val="20"/>
          <w:szCs w:val="20"/>
        </w:rPr>
        <w:t>Способен управлять проектом на всех этапах его жизненного цикла</w:t>
      </w:r>
    </w:p>
    <w:p w:rsidR="00127C71" w:rsidRPr="00D52134" w:rsidRDefault="00127C71" w:rsidP="00127C71">
      <w:pPr>
        <w:tabs>
          <w:tab w:val="left" w:pos="709"/>
        </w:tabs>
        <w:suppressAutoHyphens/>
        <w:spacing w:before="0" w:beforeAutospacing="0" w:after="0" w:afterAutospacing="0"/>
        <w:jc w:val="both"/>
        <w:rPr>
          <w:b/>
          <w:i/>
          <w:sz w:val="20"/>
          <w:szCs w:val="20"/>
        </w:rPr>
      </w:pPr>
      <w:r w:rsidRPr="00D52134">
        <w:rPr>
          <w:b/>
          <w:i/>
          <w:sz w:val="20"/>
          <w:szCs w:val="20"/>
        </w:rPr>
        <w:tab/>
      </w:r>
      <w:r w:rsidRPr="00D52134">
        <w:rPr>
          <w:sz w:val="20"/>
          <w:szCs w:val="20"/>
        </w:rPr>
        <w:t>УК-4. Способен применять современные коммуникативные технологии, в том числе на иностранном(</w:t>
      </w:r>
      <w:proofErr w:type="spellStart"/>
      <w:r w:rsidRPr="00D52134">
        <w:rPr>
          <w:sz w:val="20"/>
          <w:szCs w:val="20"/>
        </w:rPr>
        <w:t>ых</w:t>
      </w:r>
      <w:proofErr w:type="spellEnd"/>
      <w:r w:rsidRPr="00D52134">
        <w:rPr>
          <w:sz w:val="20"/>
          <w:szCs w:val="20"/>
        </w:rPr>
        <w:t>) языке(ах), для академического и профессионального взаимодействия</w:t>
      </w:r>
    </w:p>
    <w:p w:rsidR="00127C71" w:rsidRPr="00D52134" w:rsidRDefault="00127C71" w:rsidP="00127C7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127C71" w:rsidRPr="00D52134" w:rsidRDefault="00127C71" w:rsidP="00127C71">
      <w:pPr>
        <w:spacing w:before="0" w:beforeAutospacing="0" w:after="0" w:afterAutospacing="0"/>
        <w:ind w:firstLine="708"/>
        <w:rPr>
          <w:sz w:val="20"/>
          <w:szCs w:val="20"/>
        </w:rPr>
      </w:pPr>
      <w:r w:rsidRPr="00D52134">
        <w:rPr>
          <w:sz w:val="20"/>
          <w:szCs w:val="20"/>
        </w:rPr>
        <w:t>ПК-8. Способен применять современные информационные и коммуникационные технологии в профессиональной деятельности</w:t>
      </w:r>
    </w:p>
    <w:p w:rsidR="00127C71" w:rsidRPr="00D52134" w:rsidRDefault="00127C71" w:rsidP="00127C7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127C71" w:rsidRPr="00D52134" w:rsidRDefault="00127C71" w:rsidP="00127C71">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127C71" w:rsidRPr="00D52134" w:rsidRDefault="00127C71" w:rsidP="00127C71">
      <w:pPr>
        <w:tabs>
          <w:tab w:val="left" w:pos="900"/>
        </w:tabs>
        <w:suppressAutoHyphens/>
        <w:spacing w:before="0" w:beforeAutospacing="0" w:after="0" w:afterAutospacing="0"/>
        <w:jc w:val="both"/>
        <w:rPr>
          <w:b/>
          <w:i/>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551"/>
        <w:gridCol w:w="4536"/>
      </w:tblGrid>
      <w:tr w:rsidR="00127C71" w:rsidRPr="00D52134" w:rsidTr="00900057">
        <w:trPr>
          <w:tblHeader/>
        </w:trPr>
        <w:tc>
          <w:tcPr>
            <w:tcW w:w="2093" w:type="dxa"/>
          </w:tcPr>
          <w:p w:rsidR="00127C71" w:rsidRPr="00D52134" w:rsidRDefault="00127C71" w:rsidP="00127C71">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551" w:type="dxa"/>
          </w:tcPr>
          <w:p w:rsidR="00127C71" w:rsidRPr="00D52134" w:rsidRDefault="00127C71" w:rsidP="00127C71">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536" w:type="dxa"/>
          </w:tcPr>
          <w:p w:rsidR="00127C71" w:rsidRPr="00D52134" w:rsidRDefault="00127C71" w:rsidP="00127C71">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127C71" w:rsidRPr="00D52134" w:rsidTr="00900057">
        <w:trPr>
          <w:trHeight w:val="256"/>
        </w:trPr>
        <w:tc>
          <w:tcPr>
            <w:tcW w:w="2093" w:type="dxa"/>
            <w:vMerge w:val="restart"/>
          </w:tcPr>
          <w:p w:rsidR="00127C71" w:rsidRPr="00D52134" w:rsidRDefault="00127C71" w:rsidP="00127C71">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УК-2. Способен управлять проектом на всех этапах его жизненного цикла</w:t>
            </w:r>
          </w:p>
        </w:tc>
        <w:tc>
          <w:tcPr>
            <w:tcW w:w="2551" w:type="dxa"/>
          </w:tcPr>
          <w:p w:rsidR="00127C71" w:rsidRPr="00D52134" w:rsidRDefault="00127C71" w:rsidP="00127C71">
            <w:pPr>
              <w:pStyle w:val="affe"/>
              <w:widowControl w:val="0"/>
              <w:autoSpaceDE w:val="0"/>
              <w:autoSpaceDN w:val="0"/>
              <w:adjustRightInd w:val="0"/>
              <w:spacing w:before="0" w:beforeAutospacing="0" w:after="0" w:afterAutospacing="0"/>
              <w:ind w:left="0"/>
              <w:rPr>
                <w:bCs/>
                <w:sz w:val="20"/>
                <w:szCs w:val="20"/>
              </w:rPr>
            </w:pPr>
            <w:r w:rsidRPr="00D52134">
              <w:rPr>
                <w:sz w:val="20"/>
                <w:szCs w:val="20"/>
              </w:rPr>
              <w:t xml:space="preserve">УК-2.1. </w:t>
            </w:r>
            <w:r w:rsidRPr="00D52134">
              <w:rPr>
                <w:bCs/>
                <w:sz w:val="20"/>
                <w:szCs w:val="20"/>
              </w:rPr>
              <w:t xml:space="preserve">Знать: </w:t>
            </w:r>
          </w:p>
          <w:p w:rsidR="00127C71" w:rsidRPr="00D52134" w:rsidRDefault="00127C71" w:rsidP="00127C71">
            <w:pPr>
              <w:pStyle w:val="affe"/>
              <w:widowControl w:val="0"/>
              <w:autoSpaceDE w:val="0"/>
              <w:autoSpaceDN w:val="0"/>
              <w:adjustRightInd w:val="0"/>
              <w:spacing w:before="0" w:beforeAutospacing="0" w:after="0" w:afterAutospacing="0"/>
              <w:ind w:left="0"/>
              <w:rPr>
                <w:sz w:val="20"/>
                <w:szCs w:val="20"/>
              </w:rPr>
            </w:pPr>
            <w:r w:rsidRPr="00D52134">
              <w:rPr>
                <w:sz w:val="20"/>
                <w:szCs w:val="20"/>
              </w:rPr>
              <w:t>принципы формирования концепции проекта в рамках обозначенной проблемы;</w:t>
            </w:r>
          </w:p>
          <w:p w:rsidR="00127C71" w:rsidRPr="00D52134" w:rsidRDefault="00127C71" w:rsidP="00127C71">
            <w:pPr>
              <w:widowControl w:val="0"/>
              <w:autoSpaceDE w:val="0"/>
              <w:autoSpaceDN w:val="0"/>
              <w:adjustRightInd w:val="0"/>
              <w:spacing w:before="0" w:beforeAutospacing="0" w:after="0" w:afterAutospacing="0"/>
              <w:contextualSpacing/>
              <w:rPr>
                <w:sz w:val="20"/>
                <w:szCs w:val="20"/>
              </w:rPr>
            </w:pPr>
            <w:r w:rsidRPr="00D52134">
              <w:rPr>
                <w:sz w:val="20"/>
                <w:szCs w:val="20"/>
              </w:rPr>
              <w:t>основные требования, предъявляемые к проектной работе и критерии оценки результатов проектной деятельности</w:t>
            </w:r>
          </w:p>
        </w:tc>
        <w:tc>
          <w:tcPr>
            <w:tcW w:w="4536" w:type="dxa"/>
          </w:tcPr>
          <w:p w:rsidR="00127C71" w:rsidRPr="00D52134" w:rsidRDefault="00127C71" w:rsidP="00127C71">
            <w:pPr>
              <w:tabs>
                <w:tab w:val="left" w:pos="175"/>
                <w:tab w:val="left" w:pos="234"/>
                <w:tab w:val="left" w:pos="317"/>
              </w:tabs>
              <w:spacing w:before="0" w:beforeAutospacing="0" w:after="0" w:afterAutospacing="0"/>
              <w:ind w:firstLine="142"/>
              <w:rPr>
                <w:b/>
                <w:sz w:val="20"/>
                <w:szCs w:val="20"/>
                <w:u w:val="single"/>
              </w:rPr>
            </w:pPr>
            <w:r w:rsidRPr="00D52134">
              <w:rPr>
                <w:b/>
                <w:sz w:val="20"/>
                <w:szCs w:val="20"/>
                <w:u w:val="single"/>
              </w:rPr>
              <w:t>Знать:</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сущность и проблемы юридического образования в высшей школе;</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основные элементы педагогической системы и пути их совершенствования;</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алгоритм управления познавательной деятельностью обучаемых;</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основные аспекты формирования мотивов учебной деятельности;</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проблемы взаимодействия субъектов педагогического процесса;</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xml:space="preserve">- сущность и проблемы юридического образования в высшей школе; </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современные подходы к моделированию педагогической деятельности.</w:t>
            </w:r>
          </w:p>
        </w:tc>
      </w:tr>
      <w:tr w:rsidR="00127C71" w:rsidRPr="00D52134" w:rsidTr="00900057">
        <w:trPr>
          <w:trHeight w:val="254"/>
        </w:trPr>
        <w:tc>
          <w:tcPr>
            <w:tcW w:w="2093" w:type="dxa"/>
            <w:vMerge/>
          </w:tcPr>
          <w:p w:rsidR="00127C71" w:rsidRPr="00D52134" w:rsidRDefault="00127C71" w:rsidP="00127C71">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p>
        </w:tc>
        <w:tc>
          <w:tcPr>
            <w:tcW w:w="2551" w:type="dxa"/>
          </w:tcPr>
          <w:p w:rsidR="00127C71" w:rsidRPr="00D52134" w:rsidRDefault="00127C71" w:rsidP="00127C71">
            <w:pPr>
              <w:pStyle w:val="affe"/>
              <w:widowControl w:val="0"/>
              <w:autoSpaceDE w:val="0"/>
              <w:autoSpaceDN w:val="0"/>
              <w:adjustRightInd w:val="0"/>
              <w:spacing w:before="0" w:beforeAutospacing="0" w:after="0" w:afterAutospacing="0"/>
              <w:ind w:left="0"/>
              <w:rPr>
                <w:bCs/>
                <w:sz w:val="20"/>
                <w:szCs w:val="20"/>
              </w:rPr>
            </w:pPr>
            <w:r w:rsidRPr="00D52134">
              <w:rPr>
                <w:sz w:val="20"/>
                <w:szCs w:val="20"/>
              </w:rPr>
              <w:t xml:space="preserve">УК-2.2. </w:t>
            </w:r>
            <w:r w:rsidRPr="00D52134">
              <w:rPr>
                <w:bCs/>
                <w:sz w:val="20"/>
                <w:szCs w:val="20"/>
              </w:rPr>
              <w:t xml:space="preserve">Уметь: </w:t>
            </w:r>
          </w:p>
          <w:p w:rsidR="00127C71" w:rsidRPr="00D52134" w:rsidRDefault="00127C71" w:rsidP="00127C71">
            <w:pPr>
              <w:pStyle w:val="affe"/>
              <w:widowControl w:val="0"/>
              <w:autoSpaceDE w:val="0"/>
              <w:autoSpaceDN w:val="0"/>
              <w:adjustRightInd w:val="0"/>
              <w:spacing w:before="0" w:beforeAutospacing="0" w:after="0" w:afterAutospacing="0"/>
              <w:ind w:left="0"/>
              <w:rPr>
                <w:sz w:val="20"/>
                <w:szCs w:val="20"/>
              </w:rPr>
            </w:pPr>
            <w:r w:rsidRPr="00D52134">
              <w:rPr>
                <w:sz w:val="20"/>
                <w:szCs w:val="20"/>
              </w:rPr>
              <w:t>разрабатывать концепцию проекта в рамках обозначенной проблемы, формулируя цель, задачи, актуальность, значимость (научную, практическую, методическую и иную в зависимости от типа проекта), ожидаемые результаты и возможные сферы их применения; уметь предвидеть результат деятельности и планировать действия для достижения данного результата;</w:t>
            </w:r>
          </w:p>
          <w:p w:rsidR="00127C71" w:rsidRPr="00D52134" w:rsidRDefault="00127C71" w:rsidP="00127C71">
            <w:pPr>
              <w:widowControl w:val="0"/>
              <w:autoSpaceDE w:val="0"/>
              <w:autoSpaceDN w:val="0"/>
              <w:adjustRightInd w:val="0"/>
              <w:spacing w:before="0" w:beforeAutospacing="0" w:after="0" w:afterAutospacing="0"/>
              <w:contextualSpacing/>
              <w:rPr>
                <w:sz w:val="20"/>
                <w:szCs w:val="20"/>
              </w:rPr>
            </w:pPr>
            <w:r w:rsidRPr="00D52134">
              <w:rPr>
                <w:sz w:val="20"/>
                <w:szCs w:val="20"/>
              </w:rPr>
              <w:t xml:space="preserve">прогнозировать проблемные ситуации и </w:t>
            </w:r>
            <w:r w:rsidRPr="00D52134">
              <w:rPr>
                <w:sz w:val="20"/>
                <w:szCs w:val="20"/>
              </w:rPr>
              <w:lastRenderedPageBreak/>
              <w:t>риски в проектной деятельности</w:t>
            </w:r>
          </w:p>
        </w:tc>
        <w:tc>
          <w:tcPr>
            <w:tcW w:w="4536" w:type="dxa"/>
          </w:tcPr>
          <w:p w:rsidR="00127C71" w:rsidRPr="00D52134" w:rsidRDefault="00127C71" w:rsidP="00127C71">
            <w:pPr>
              <w:tabs>
                <w:tab w:val="left" w:pos="175"/>
                <w:tab w:val="left" w:pos="234"/>
                <w:tab w:val="left" w:pos="317"/>
              </w:tabs>
              <w:spacing w:before="0" w:beforeAutospacing="0" w:after="0" w:afterAutospacing="0"/>
              <w:ind w:firstLine="142"/>
              <w:rPr>
                <w:b/>
                <w:sz w:val="20"/>
                <w:szCs w:val="20"/>
                <w:u w:val="single"/>
              </w:rPr>
            </w:pPr>
            <w:r w:rsidRPr="00D52134">
              <w:rPr>
                <w:b/>
                <w:sz w:val="20"/>
                <w:szCs w:val="20"/>
                <w:u w:val="single"/>
              </w:rPr>
              <w:lastRenderedPageBreak/>
              <w:t>Уметь:</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ставить цель преподавания юридических дисциплин;</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разрабатывать учебно-методические комплексы преподаваемых дисциплин;</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xml:space="preserve">- использовать в учебном процессе знание фундаментальных основ, современных достижений, проблем и тенденций развития педагогики высшей школы; </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xml:space="preserve">- применять полученные знания общего и профессионального цикла в педагогической деятельности; </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излагать предметный материал во взаимосвязи с дисциплинами.</w:t>
            </w:r>
          </w:p>
        </w:tc>
      </w:tr>
      <w:tr w:rsidR="00127C71" w:rsidRPr="00D52134" w:rsidTr="00900057">
        <w:trPr>
          <w:trHeight w:val="254"/>
        </w:trPr>
        <w:tc>
          <w:tcPr>
            <w:tcW w:w="2093" w:type="dxa"/>
            <w:vMerge/>
          </w:tcPr>
          <w:p w:rsidR="00127C71" w:rsidRPr="00D52134" w:rsidRDefault="00127C71" w:rsidP="00127C71">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p>
        </w:tc>
        <w:tc>
          <w:tcPr>
            <w:tcW w:w="2551" w:type="dxa"/>
          </w:tcPr>
          <w:p w:rsidR="00127C71" w:rsidRPr="00D52134" w:rsidRDefault="00127C71" w:rsidP="00127C71">
            <w:pPr>
              <w:pStyle w:val="affe"/>
              <w:widowControl w:val="0"/>
              <w:autoSpaceDE w:val="0"/>
              <w:autoSpaceDN w:val="0"/>
              <w:adjustRightInd w:val="0"/>
              <w:spacing w:before="0" w:beforeAutospacing="0" w:after="0" w:afterAutospacing="0"/>
              <w:ind w:left="0"/>
              <w:rPr>
                <w:bCs/>
                <w:sz w:val="20"/>
                <w:szCs w:val="20"/>
              </w:rPr>
            </w:pPr>
            <w:r w:rsidRPr="00D52134">
              <w:rPr>
                <w:sz w:val="20"/>
                <w:szCs w:val="20"/>
              </w:rPr>
              <w:t>УК-2.3.</w:t>
            </w:r>
            <w:r w:rsidRPr="00D52134">
              <w:rPr>
                <w:bCs/>
                <w:sz w:val="20"/>
                <w:szCs w:val="20"/>
              </w:rPr>
              <w:t xml:space="preserve"> Владеть: </w:t>
            </w:r>
          </w:p>
          <w:p w:rsidR="00127C71" w:rsidRPr="00D52134" w:rsidRDefault="00127C71" w:rsidP="00127C71">
            <w:pPr>
              <w:pStyle w:val="affe"/>
              <w:widowControl w:val="0"/>
              <w:autoSpaceDE w:val="0"/>
              <w:autoSpaceDN w:val="0"/>
              <w:adjustRightInd w:val="0"/>
              <w:spacing w:before="0" w:beforeAutospacing="0" w:after="0" w:afterAutospacing="0"/>
              <w:ind w:left="0"/>
              <w:rPr>
                <w:sz w:val="20"/>
                <w:szCs w:val="20"/>
              </w:rPr>
            </w:pPr>
            <w:r w:rsidRPr="00D52134">
              <w:rPr>
                <w:sz w:val="20"/>
                <w:szCs w:val="20"/>
              </w:rPr>
              <w:t>навыками составления плана-графика реализации проекта в целом и плана-контроля его выполнения;</w:t>
            </w:r>
          </w:p>
          <w:p w:rsidR="00127C71" w:rsidRPr="00D52134" w:rsidRDefault="00127C71" w:rsidP="00127C71">
            <w:pPr>
              <w:widowControl w:val="0"/>
              <w:autoSpaceDE w:val="0"/>
              <w:autoSpaceDN w:val="0"/>
              <w:adjustRightInd w:val="0"/>
              <w:spacing w:before="0" w:beforeAutospacing="0" w:after="0" w:afterAutospacing="0"/>
              <w:contextualSpacing/>
              <w:rPr>
                <w:sz w:val="20"/>
                <w:szCs w:val="20"/>
              </w:rPr>
            </w:pPr>
            <w:r w:rsidRPr="00D52134">
              <w:rPr>
                <w:sz w:val="20"/>
                <w:szCs w:val="20"/>
              </w:rPr>
              <w:t>навыками конструктивного преодоления возникающих разногласий и конфликтов</w:t>
            </w:r>
          </w:p>
        </w:tc>
        <w:tc>
          <w:tcPr>
            <w:tcW w:w="4536" w:type="dxa"/>
          </w:tcPr>
          <w:p w:rsidR="00127C71" w:rsidRPr="00D52134" w:rsidRDefault="00127C71" w:rsidP="00127C71">
            <w:pPr>
              <w:tabs>
                <w:tab w:val="left" w:pos="175"/>
                <w:tab w:val="left" w:pos="234"/>
                <w:tab w:val="left" w:pos="317"/>
              </w:tabs>
              <w:spacing w:before="0" w:beforeAutospacing="0" w:after="0" w:afterAutospacing="0"/>
              <w:ind w:firstLine="142"/>
              <w:rPr>
                <w:b/>
                <w:sz w:val="20"/>
                <w:szCs w:val="20"/>
                <w:u w:val="single"/>
              </w:rPr>
            </w:pPr>
            <w:r w:rsidRPr="00D52134">
              <w:rPr>
                <w:b/>
                <w:sz w:val="20"/>
                <w:szCs w:val="20"/>
                <w:u w:val="single"/>
              </w:rPr>
              <w:t>Владеть:</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навыками осуществления поиска и анализа литературы и источников преподаваемых дисциплин;</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навыками подготовки и проведения лекционных и практических занятий;</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xml:space="preserve">- основами научно-методической и учебно-методической работы в высшей школе; </w:t>
            </w:r>
          </w:p>
          <w:p w:rsidR="00127C71" w:rsidRPr="00D52134" w:rsidRDefault="00127C71" w:rsidP="00127C71">
            <w:pPr>
              <w:tabs>
                <w:tab w:val="left" w:pos="317"/>
              </w:tabs>
              <w:suppressAutoHyphens/>
              <w:spacing w:before="0" w:beforeAutospacing="0" w:after="0" w:afterAutospacing="0"/>
              <w:jc w:val="both"/>
              <w:rPr>
                <w:snapToGrid w:val="0"/>
                <w:sz w:val="20"/>
                <w:szCs w:val="20"/>
              </w:rPr>
            </w:pPr>
            <w:r w:rsidRPr="00D52134">
              <w:rPr>
                <w:snapToGrid w:val="0"/>
                <w:sz w:val="20"/>
                <w:szCs w:val="20"/>
              </w:rPr>
              <w:t>- методами научных исследований и организации коллективной научно-исследовательской работы; - методами формирования и управления навыков самостоятельной работы обучающихся.</w:t>
            </w:r>
          </w:p>
        </w:tc>
      </w:tr>
      <w:tr w:rsidR="00127C71" w:rsidRPr="00D52134" w:rsidTr="00900057">
        <w:tc>
          <w:tcPr>
            <w:tcW w:w="2093" w:type="dxa"/>
            <w:vMerge w:val="restart"/>
          </w:tcPr>
          <w:p w:rsidR="00127C71" w:rsidRPr="00D52134" w:rsidRDefault="00127C71" w:rsidP="00127C71">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D52134">
              <w:rPr>
                <w:sz w:val="20"/>
                <w:szCs w:val="20"/>
              </w:rPr>
              <w:t>УК-4. Способен применять современные коммуникативные технологии, в том числе на иностранном(</w:t>
            </w:r>
            <w:proofErr w:type="spellStart"/>
            <w:r w:rsidRPr="00D52134">
              <w:rPr>
                <w:sz w:val="20"/>
                <w:szCs w:val="20"/>
              </w:rPr>
              <w:t>ых</w:t>
            </w:r>
            <w:proofErr w:type="spellEnd"/>
            <w:r w:rsidRPr="00D52134">
              <w:rPr>
                <w:sz w:val="20"/>
                <w:szCs w:val="20"/>
              </w:rPr>
              <w:t>) языке(ах), для академического и профессионального взаимодействия</w:t>
            </w:r>
          </w:p>
        </w:tc>
        <w:tc>
          <w:tcPr>
            <w:tcW w:w="2551" w:type="dxa"/>
          </w:tcPr>
          <w:p w:rsidR="00127C71" w:rsidRPr="00D52134" w:rsidRDefault="00127C71" w:rsidP="00127C71">
            <w:pPr>
              <w:spacing w:before="0" w:beforeAutospacing="0" w:after="0" w:afterAutospacing="0"/>
              <w:rPr>
                <w:sz w:val="20"/>
                <w:szCs w:val="20"/>
              </w:rPr>
            </w:pPr>
            <w:r w:rsidRPr="00D52134">
              <w:rPr>
                <w:sz w:val="20"/>
                <w:szCs w:val="20"/>
              </w:rPr>
              <w:t>УК-4.1. Знает:</w:t>
            </w:r>
          </w:p>
          <w:p w:rsidR="00127C71" w:rsidRPr="00D52134" w:rsidRDefault="00127C71" w:rsidP="00127C71">
            <w:pPr>
              <w:spacing w:before="0" w:beforeAutospacing="0" w:after="0" w:afterAutospacing="0"/>
              <w:rPr>
                <w:sz w:val="20"/>
                <w:szCs w:val="20"/>
              </w:rPr>
            </w:pPr>
            <w:r w:rsidRPr="00D52134">
              <w:rPr>
                <w:sz w:val="20"/>
                <w:szCs w:val="20"/>
              </w:rPr>
              <w:t>современные средства информационно- коммуникационных технологий; языковой материал (лексические единицы и грамматические структуры), необходимый и достаточный для общения в различных средах и сферах речевой деятельности</w:t>
            </w:r>
          </w:p>
        </w:tc>
        <w:tc>
          <w:tcPr>
            <w:tcW w:w="4536" w:type="dxa"/>
          </w:tcPr>
          <w:p w:rsidR="00127C71" w:rsidRPr="00D52134" w:rsidRDefault="00127C71" w:rsidP="00127C71">
            <w:pPr>
              <w:tabs>
                <w:tab w:val="left" w:pos="175"/>
                <w:tab w:val="left" w:pos="234"/>
                <w:tab w:val="left" w:pos="317"/>
              </w:tabs>
              <w:spacing w:before="0" w:beforeAutospacing="0" w:after="0" w:afterAutospacing="0"/>
              <w:ind w:firstLine="142"/>
              <w:rPr>
                <w:b/>
                <w:sz w:val="20"/>
                <w:szCs w:val="20"/>
                <w:u w:val="single"/>
              </w:rPr>
            </w:pPr>
            <w:r w:rsidRPr="00D52134">
              <w:rPr>
                <w:b/>
                <w:sz w:val="20"/>
                <w:szCs w:val="20"/>
                <w:u w:val="single"/>
              </w:rPr>
              <w:t>Знать:</w:t>
            </w:r>
          </w:p>
          <w:p w:rsidR="00127C71" w:rsidRPr="00D52134" w:rsidRDefault="00127C71" w:rsidP="00127C71">
            <w:pPr>
              <w:numPr>
                <w:ilvl w:val="0"/>
                <w:numId w:val="66"/>
              </w:numPr>
              <w:tabs>
                <w:tab w:val="clear" w:pos="1080"/>
                <w:tab w:val="left" w:pos="317"/>
              </w:tabs>
              <w:suppressAutoHyphens/>
              <w:spacing w:before="0" w:beforeAutospacing="0" w:after="0" w:afterAutospacing="0"/>
              <w:ind w:left="0" w:firstLine="142"/>
              <w:jc w:val="both"/>
              <w:rPr>
                <w:sz w:val="20"/>
                <w:szCs w:val="20"/>
              </w:rPr>
            </w:pPr>
            <w:r w:rsidRPr="00D52134">
              <w:rPr>
                <w:sz w:val="20"/>
                <w:szCs w:val="20"/>
              </w:rPr>
              <w:t>общетеоретические вопросы методики преподавания юридических наук в высшей школе;</w:t>
            </w:r>
          </w:p>
          <w:p w:rsidR="00127C71" w:rsidRPr="00D52134" w:rsidRDefault="00127C71" w:rsidP="00127C71">
            <w:pPr>
              <w:numPr>
                <w:ilvl w:val="0"/>
                <w:numId w:val="66"/>
              </w:numPr>
              <w:tabs>
                <w:tab w:val="clear" w:pos="1080"/>
                <w:tab w:val="left" w:pos="317"/>
              </w:tabs>
              <w:suppressAutoHyphens/>
              <w:spacing w:before="0" w:beforeAutospacing="0" w:after="0" w:afterAutospacing="0"/>
              <w:ind w:left="0" w:firstLine="142"/>
              <w:jc w:val="both"/>
              <w:rPr>
                <w:sz w:val="20"/>
                <w:szCs w:val="20"/>
              </w:rPr>
            </w:pPr>
            <w:r w:rsidRPr="00D52134">
              <w:rPr>
                <w:sz w:val="20"/>
                <w:szCs w:val="20"/>
              </w:rPr>
              <w:t>основные технические средства обучения, наглядные пособия и современные образовательные технологии, которые применяются в настоящее время в высшей школе при подготовке юристов.</w:t>
            </w:r>
          </w:p>
          <w:p w:rsidR="00127C71" w:rsidRPr="00D52134" w:rsidRDefault="00127C71" w:rsidP="00127C71">
            <w:pPr>
              <w:tabs>
                <w:tab w:val="left" w:pos="175"/>
                <w:tab w:val="left" w:pos="234"/>
                <w:tab w:val="left" w:pos="317"/>
              </w:tabs>
              <w:spacing w:before="0" w:beforeAutospacing="0" w:after="0" w:afterAutospacing="0"/>
              <w:ind w:firstLine="142"/>
              <w:rPr>
                <w:b/>
                <w:sz w:val="20"/>
                <w:szCs w:val="20"/>
                <w:u w:val="single"/>
              </w:rPr>
            </w:pPr>
          </w:p>
        </w:tc>
      </w:tr>
      <w:tr w:rsidR="00127C71" w:rsidRPr="00D52134" w:rsidTr="00900057">
        <w:tc>
          <w:tcPr>
            <w:tcW w:w="2093" w:type="dxa"/>
            <w:vMerge/>
          </w:tcPr>
          <w:p w:rsidR="00127C71" w:rsidRPr="00D52134" w:rsidRDefault="00127C71" w:rsidP="00127C71">
            <w:pPr>
              <w:tabs>
                <w:tab w:val="left" w:pos="1080"/>
              </w:tabs>
              <w:spacing w:before="0" w:beforeAutospacing="0" w:after="0" w:afterAutospacing="0"/>
              <w:rPr>
                <w:b/>
                <w:sz w:val="20"/>
                <w:szCs w:val="20"/>
              </w:rPr>
            </w:pPr>
          </w:p>
        </w:tc>
        <w:tc>
          <w:tcPr>
            <w:tcW w:w="2551" w:type="dxa"/>
          </w:tcPr>
          <w:p w:rsidR="00127C71" w:rsidRPr="00D52134" w:rsidRDefault="00127C71" w:rsidP="00127C71">
            <w:pPr>
              <w:spacing w:before="0" w:beforeAutospacing="0" w:after="0" w:afterAutospacing="0"/>
              <w:rPr>
                <w:sz w:val="20"/>
                <w:szCs w:val="20"/>
              </w:rPr>
            </w:pPr>
            <w:r w:rsidRPr="00D52134">
              <w:rPr>
                <w:sz w:val="20"/>
                <w:szCs w:val="20"/>
              </w:rPr>
              <w:t>УК-4.2. Умеет:</w:t>
            </w:r>
          </w:p>
          <w:p w:rsidR="00127C71" w:rsidRPr="00D52134" w:rsidRDefault="00127C71" w:rsidP="00127C71">
            <w:pPr>
              <w:widowControl w:val="0"/>
              <w:autoSpaceDE w:val="0"/>
              <w:autoSpaceDN w:val="0"/>
              <w:adjustRightInd w:val="0"/>
              <w:spacing w:before="0" w:beforeAutospacing="0" w:after="0" w:afterAutospacing="0"/>
              <w:contextualSpacing/>
              <w:rPr>
                <w:sz w:val="20"/>
                <w:szCs w:val="20"/>
              </w:rPr>
            </w:pPr>
            <w:r w:rsidRPr="00D52134">
              <w:rPr>
                <w:sz w:val="20"/>
                <w:szCs w:val="20"/>
              </w:rPr>
              <w:t>воспринимать на слух и понимать содержание аутентичных общественно-политических, публицистических (</w:t>
            </w:r>
            <w:proofErr w:type="spellStart"/>
            <w:r w:rsidRPr="00D52134">
              <w:rPr>
                <w:sz w:val="20"/>
                <w:szCs w:val="20"/>
              </w:rPr>
              <w:t>медийных</w:t>
            </w:r>
            <w:proofErr w:type="spellEnd"/>
            <w:r w:rsidRPr="00D52134">
              <w:rPr>
                <w:sz w:val="20"/>
                <w:szCs w:val="20"/>
              </w:rPr>
              <w:t>) и прагматических текстов, относящихся к различным типам речи, выделять в них значимую информацию; понимать содержание научно-популярных и научных текстов, блогов/веб-сайтов; выделять значимую информацию из прагматических текстов справочно-информационного и рекламного характера;</w:t>
            </w:r>
          </w:p>
          <w:p w:rsidR="00127C71" w:rsidRPr="00D52134" w:rsidRDefault="00127C71" w:rsidP="00127C71">
            <w:pPr>
              <w:widowControl w:val="0"/>
              <w:autoSpaceDE w:val="0"/>
              <w:autoSpaceDN w:val="0"/>
              <w:adjustRightInd w:val="0"/>
              <w:spacing w:before="0" w:beforeAutospacing="0" w:after="0" w:afterAutospacing="0"/>
              <w:contextualSpacing/>
              <w:rPr>
                <w:sz w:val="20"/>
                <w:szCs w:val="20"/>
              </w:rPr>
            </w:pPr>
            <w:r w:rsidRPr="00D52134">
              <w:rPr>
                <w:sz w:val="20"/>
                <w:szCs w:val="20"/>
              </w:rPr>
              <w:t xml:space="preserve">вести диалог, соблюдая нормы речевого этикета, используя различные стратегии; выстраивать монолог; составлять деловые бумаги, в том числе оформлять </w:t>
            </w:r>
            <w:proofErr w:type="spellStart"/>
            <w:r w:rsidRPr="00D52134">
              <w:rPr>
                <w:sz w:val="20"/>
                <w:szCs w:val="20"/>
              </w:rPr>
              <w:t>CurriculumVitae</w:t>
            </w:r>
            <w:proofErr w:type="spellEnd"/>
            <w:r w:rsidRPr="00D52134">
              <w:rPr>
                <w:sz w:val="20"/>
                <w:szCs w:val="20"/>
              </w:rPr>
              <w:t>/</w:t>
            </w:r>
            <w:proofErr w:type="spellStart"/>
            <w:r w:rsidRPr="00D52134">
              <w:rPr>
                <w:sz w:val="20"/>
                <w:szCs w:val="20"/>
              </w:rPr>
              <w:t>Resume</w:t>
            </w:r>
            <w:proofErr w:type="spellEnd"/>
            <w:r w:rsidRPr="00D52134">
              <w:rPr>
                <w:sz w:val="20"/>
                <w:szCs w:val="20"/>
              </w:rPr>
              <w:t xml:space="preserve"> и сопроводительное письмо, необходимые при приеме на работу; </w:t>
            </w:r>
          </w:p>
          <w:p w:rsidR="00127C71" w:rsidRPr="00D52134" w:rsidRDefault="00127C71" w:rsidP="00127C71">
            <w:pPr>
              <w:widowControl w:val="0"/>
              <w:autoSpaceDE w:val="0"/>
              <w:autoSpaceDN w:val="0"/>
              <w:adjustRightInd w:val="0"/>
              <w:spacing w:before="0" w:beforeAutospacing="0" w:after="0" w:afterAutospacing="0"/>
              <w:contextualSpacing/>
              <w:rPr>
                <w:sz w:val="20"/>
                <w:szCs w:val="20"/>
              </w:rPr>
            </w:pPr>
            <w:r w:rsidRPr="00D52134">
              <w:rPr>
                <w:sz w:val="20"/>
                <w:szCs w:val="20"/>
              </w:rPr>
              <w:t xml:space="preserve">вести запись основных </w:t>
            </w:r>
            <w:r w:rsidRPr="00D52134">
              <w:rPr>
                <w:sz w:val="20"/>
                <w:szCs w:val="20"/>
              </w:rPr>
              <w:lastRenderedPageBreak/>
              <w:t xml:space="preserve">мыслей и фактов (из </w:t>
            </w:r>
            <w:proofErr w:type="spellStart"/>
            <w:r w:rsidRPr="00D52134">
              <w:rPr>
                <w:sz w:val="20"/>
                <w:szCs w:val="20"/>
              </w:rPr>
              <w:t>аудиотекстов</w:t>
            </w:r>
            <w:proofErr w:type="spellEnd"/>
            <w:r w:rsidRPr="00D52134">
              <w:rPr>
                <w:sz w:val="20"/>
                <w:szCs w:val="20"/>
              </w:rPr>
              <w:t xml:space="preserve"> и текстов для чтения), запись тезисов устного выступления/письменного доклада по изучаемой проблеме; поддерживать контакты при помощи электронной почты</w:t>
            </w:r>
          </w:p>
        </w:tc>
        <w:tc>
          <w:tcPr>
            <w:tcW w:w="4536" w:type="dxa"/>
          </w:tcPr>
          <w:p w:rsidR="00127C71" w:rsidRPr="00D52134" w:rsidRDefault="00127C71" w:rsidP="00127C71">
            <w:pPr>
              <w:tabs>
                <w:tab w:val="left" w:pos="175"/>
                <w:tab w:val="left" w:pos="234"/>
                <w:tab w:val="left" w:pos="317"/>
              </w:tabs>
              <w:spacing w:before="0" w:beforeAutospacing="0" w:after="0" w:afterAutospacing="0"/>
              <w:ind w:firstLine="142"/>
              <w:rPr>
                <w:b/>
                <w:sz w:val="20"/>
                <w:szCs w:val="20"/>
                <w:u w:val="single"/>
              </w:rPr>
            </w:pPr>
            <w:r w:rsidRPr="00D52134">
              <w:rPr>
                <w:b/>
                <w:sz w:val="20"/>
                <w:szCs w:val="20"/>
                <w:u w:val="single"/>
              </w:rPr>
              <w:lastRenderedPageBreak/>
              <w:t>Уметь:</w:t>
            </w:r>
          </w:p>
          <w:p w:rsidR="00127C71" w:rsidRPr="00D52134" w:rsidRDefault="00127C71" w:rsidP="00127C71">
            <w:pPr>
              <w:numPr>
                <w:ilvl w:val="0"/>
                <w:numId w:val="64"/>
              </w:numPr>
              <w:tabs>
                <w:tab w:val="clear" w:pos="1080"/>
                <w:tab w:val="left" w:pos="317"/>
              </w:tabs>
              <w:suppressAutoHyphens/>
              <w:spacing w:before="0" w:beforeAutospacing="0" w:after="0" w:afterAutospacing="0"/>
              <w:ind w:left="0" w:firstLine="142"/>
              <w:jc w:val="both"/>
              <w:rPr>
                <w:sz w:val="20"/>
                <w:szCs w:val="20"/>
              </w:rPr>
            </w:pPr>
            <w:r w:rsidRPr="00D52134">
              <w:rPr>
                <w:sz w:val="20"/>
                <w:szCs w:val="20"/>
              </w:rPr>
              <w:t xml:space="preserve">методически грамотно прочитать лекцию по юридической дисциплине, провести семинарное или практическое занятие, консультацию, организовать самостоятельную работу магистрантов; </w:t>
            </w:r>
          </w:p>
          <w:p w:rsidR="00127C71" w:rsidRPr="00D52134" w:rsidRDefault="00127C71" w:rsidP="00127C71">
            <w:pPr>
              <w:numPr>
                <w:ilvl w:val="0"/>
                <w:numId w:val="64"/>
              </w:numPr>
              <w:tabs>
                <w:tab w:val="clear" w:pos="1080"/>
                <w:tab w:val="left" w:pos="317"/>
              </w:tabs>
              <w:suppressAutoHyphens/>
              <w:spacing w:before="0" w:beforeAutospacing="0" w:after="0" w:afterAutospacing="0"/>
              <w:ind w:left="0" w:firstLine="142"/>
              <w:jc w:val="both"/>
              <w:rPr>
                <w:sz w:val="20"/>
                <w:szCs w:val="20"/>
              </w:rPr>
            </w:pPr>
            <w:r w:rsidRPr="00D52134">
              <w:rPr>
                <w:sz w:val="20"/>
                <w:szCs w:val="20"/>
              </w:rPr>
              <w:t>правильно и методически грамотно использовать в своих лекциях и на семинарах технические средства обучения, наглядные пособия, первоисточники и источники права, учебную, научную и методическую литературу по юриспруденции, возможности современной цифровой библиотеки и т.п.;</w:t>
            </w:r>
          </w:p>
          <w:p w:rsidR="00127C71" w:rsidRPr="00D52134" w:rsidRDefault="00127C71" w:rsidP="00127C71">
            <w:pPr>
              <w:numPr>
                <w:ilvl w:val="0"/>
                <w:numId w:val="64"/>
              </w:numPr>
              <w:tabs>
                <w:tab w:val="clear" w:pos="1080"/>
                <w:tab w:val="left" w:pos="317"/>
              </w:tabs>
              <w:suppressAutoHyphens/>
              <w:spacing w:before="0" w:beforeAutospacing="0" w:after="0" w:afterAutospacing="0"/>
              <w:ind w:left="0" w:firstLine="142"/>
              <w:jc w:val="both"/>
              <w:rPr>
                <w:sz w:val="20"/>
                <w:szCs w:val="20"/>
              </w:rPr>
            </w:pPr>
            <w:r w:rsidRPr="00D52134">
              <w:rPr>
                <w:sz w:val="20"/>
                <w:szCs w:val="20"/>
              </w:rPr>
              <w:t>методически грамотно применять в учебном процессе современные инновационные технологии обучения.</w:t>
            </w:r>
          </w:p>
          <w:p w:rsidR="00127C71" w:rsidRPr="00D52134" w:rsidRDefault="00127C71" w:rsidP="00127C71">
            <w:pPr>
              <w:tabs>
                <w:tab w:val="left" w:pos="234"/>
                <w:tab w:val="left" w:pos="317"/>
                <w:tab w:val="left" w:pos="900"/>
                <w:tab w:val="left" w:pos="1134"/>
              </w:tabs>
              <w:spacing w:before="0" w:beforeAutospacing="0" w:after="0" w:afterAutospacing="0"/>
              <w:ind w:firstLine="142"/>
              <w:jc w:val="both"/>
              <w:rPr>
                <w:sz w:val="20"/>
                <w:szCs w:val="20"/>
              </w:rPr>
            </w:pPr>
          </w:p>
        </w:tc>
      </w:tr>
      <w:tr w:rsidR="00127C71" w:rsidRPr="00D52134" w:rsidTr="00900057">
        <w:tc>
          <w:tcPr>
            <w:tcW w:w="2093" w:type="dxa"/>
            <w:vMerge/>
          </w:tcPr>
          <w:p w:rsidR="00127C71" w:rsidRPr="00D52134" w:rsidRDefault="00127C71" w:rsidP="00127C71">
            <w:pPr>
              <w:tabs>
                <w:tab w:val="left" w:pos="1080"/>
              </w:tabs>
              <w:spacing w:before="0" w:beforeAutospacing="0" w:after="0" w:afterAutospacing="0"/>
              <w:rPr>
                <w:b/>
                <w:sz w:val="20"/>
                <w:szCs w:val="20"/>
              </w:rPr>
            </w:pPr>
          </w:p>
        </w:tc>
        <w:tc>
          <w:tcPr>
            <w:tcW w:w="2551" w:type="dxa"/>
          </w:tcPr>
          <w:p w:rsidR="00127C71" w:rsidRPr="00D52134" w:rsidRDefault="00127C71" w:rsidP="00127C71">
            <w:pPr>
              <w:spacing w:before="0" w:beforeAutospacing="0" w:after="0" w:afterAutospacing="0"/>
              <w:rPr>
                <w:sz w:val="20"/>
                <w:szCs w:val="20"/>
              </w:rPr>
            </w:pPr>
            <w:r w:rsidRPr="00D52134">
              <w:rPr>
                <w:sz w:val="20"/>
                <w:szCs w:val="20"/>
              </w:rPr>
              <w:t>УК-4.3.  Владеет:</w:t>
            </w:r>
          </w:p>
          <w:p w:rsidR="00127C71" w:rsidRPr="00D52134" w:rsidRDefault="00127C71" w:rsidP="00127C71">
            <w:pPr>
              <w:widowControl w:val="0"/>
              <w:autoSpaceDE w:val="0"/>
              <w:autoSpaceDN w:val="0"/>
              <w:adjustRightInd w:val="0"/>
              <w:spacing w:before="0" w:beforeAutospacing="0" w:after="0" w:afterAutospacing="0"/>
            </w:pPr>
            <w:r w:rsidRPr="00D52134">
              <w:t xml:space="preserve">практическими навыками использования современных коммуникативных технологий; </w:t>
            </w:r>
          </w:p>
          <w:p w:rsidR="00127C71" w:rsidRPr="00D52134" w:rsidRDefault="00127C71" w:rsidP="00127C71">
            <w:pPr>
              <w:spacing w:before="0" w:beforeAutospacing="0" w:after="0" w:afterAutospacing="0"/>
              <w:rPr>
                <w:sz w:val="20"/>
                <w:szCs w:val="20"/>
              </w:rPr>
            </w:pPr>
            <w:r w:rsidRPr="00D52134">
              <w:rPr>
                <w:sz w:val="20"/>
                <w:szCs w:val="20"/>
              </w:rPr>
              <w:t>грамматическими и лексическими категориями изучаемого (</w:t>
            </w:r>
            <w:proofErr w:type="spellStart"/>
            <w:r w:rsidRPr="00D52134">
              <w:rPr>
                <w:sz w:val="20"/>
                <w:szCs w:val="20"/>
              </w:rPr>
              <w:t>ых</w:t>
            </w:r>
            <w:proofErr w:type="spellEnd"/>
            <w:r w:rsidRPr="00D52134">
              <w:rPr>
                <w:sz w:val="20"/>
                <w:szCs w:val="20"/>
              </w:rPr>
              <w:t>) иностранного (</w:t>
            </w:r>
            <w:proofErr w:type="spellStart"/>
            <w:r w:rsidRPr="00D52134">
              <w:rPr>
                <w:sz w:val="20"/>
                <w:szCs w:val="20"/>
              </w:rPr>
              <w:t>ых</w:t>
            </w:r>
            <w:proofErr w:type="spellEnd"/>
            <w:r w:rsidRPr="00D52134">
              <w:rPr>
                <w:sz w:val="20"/>
                <w:szCs w:val="20"/>
              </w:rPr>
              <w:t>) языка (</w:t>
            </w:r>
            <w:proofErr w:type="spellStart"/>
            <w:r w:rsidRPr="00D52134">
              <w:rPr>
                <w:sz w:val="20"/>
                <w:szCs w:val="20"/>
              </w:rPr>
              <w:t>ов</w:t>
            </w:r>
            <w:proofErr w:type="spellEnd"/>
            <w:r w:rsidRPr="00D52134">
              <w:rPr>
                <w:sz w:val="20"/>
                <w:szCs w:val="20"/>
              </w:rPr>
              <w:t>)</w:t>
            </w:r>
          </w:p>
        </w:tc>
        <w:tc>
          <w:tcPr>
            <w:tcW w:w="4536" w:type="dxa"/>
          </w:tcPr>
          <w:p w:rsidR="00127C71" w:rsidRPr="00D52134" w:rsidRDefault="00127C71" w:rsidP="00127C71">
            <w:pPr>
              <w:tabs>
                <w:tab w:val="left" w:pos="175"/>
                <w:tab w:val="left" w:pos="234"/>
                <w:tab w:val="left" w:pos="317"/>
              </w:tabs>
              <w:spacing w:before="0" w:beforeAutospacing="0" w:after="0" w:afterAutospacing="0"/>
              <w:ind w:firstLine="142"/>
              <w:rPr>
                <w:b/>
                <w:sz w:val="20"/>
                <w:szCs w:val="20"/>
                <w:u w:val="single"/>
              </w:rPr>
            </w:pPr>
            <w:r w:rsidRPr="00D52134">
              <w:rPr>
                <w:b/>
                <w:sz w:val="20"/>
                <w:szCs w:val="20"/>
                <w:u w:val="single"/>
              </w:rPr>
              <w:t>Владеть:</w:t>
            </w:r>
          </w:p>
          <w:p w:rsidR="00127C71" w:rsidRPr="00D52134" w:rsidRDefault="00127C71" w:rsidP="00127C71">
            <w:pPr>
              <w:numPr>
                <w:ilvl w:val="0"/>
                <w:numId w:val="69"/>
              </w:numPr>
              <w:tabs>
                <w:tab w:val="left" w:pos="-814"/>
                <w:tab w:val="left" w:pos="317"/>
              </w:tabs>
              <w:suppressAutoHyphens/>
              <w:spacing w:before="0" w:beforeAutospacing="0" w:after="0" w:afterAutospacing="0"/>
              <w:ind w:left="0" w:firstLine="142"/>
              <w:jc w:val="both"/>
              <w:rPr>
                <w:sz w:val="20"/>
                <w:szCs w:val="20"/>
              </w:rPr>
            </w:pPr>
            <w:r w:rsidRPr="00D52134">
              <w:rPr>
                <w:sz w:val="20"/>
                <w:szCs w:val="20"/>
              </w:rPr>
              <w:t>навыками</w:t>
            </w:r>
            <w:r w:rsidRPr="00D52134">
              <w:rPr>
                <w:b/>
                <w:sz w:val="20"/>
                <w:szCs w:val="20"/>
              </w:rPr>
              <w:t xml:space="preserve"> </w:t>
            </w:r>
            <w:r w:rsidRPr="00D52134">
              <w:rPr>
                <w:sz w:val="20"/>
                <w:szCs w:val="20"/>
              </w:rPr>
              <w:t>организации учебной деятельности обучающихся и оценки ее эффективности, методами и средствами формирования правовых знаний и специальных умений и навыков, методиками правового воспитания обучающихся на основе индивидуального подхода;</w:t>
            </w:r>
          </w:p>
          <w:p w:rsidR="00127C71" w:rsidRPr="00D52134" w:rsidRDefault="00127C71" w:rsidP="00127C71">
            <w:pPr>
              <w:numPr>
                <w:ilvl w:val="0"/>
                <w:numId w:val="69"/>
              </w:numPr>
              <w:tabs>
                <w:tab w:val="left" w:pos="-814"/>
                <w:tab w:val="left" w:pos="317"/>
              </w:tabs>
              <w:suppressAutoHyphens/>
              <w:spacing w:before="0" w:beforeAutospacing="0" w:after="0" w:afterAutospacing="0"/>
              <w:ind w:left="0" w:firstLine="142"/>
              <w:jc w:val="both"/>
              <w:rPr>
                <w:sz w:val="20"/>
                <w:szCs w:val="20"/>
              </w:rPr>
            </w:pPr>
            <w:r w:rsidRPr="00D52134">
              <w:rPr>
                <w:bCs/>
                <w:sz w:val="20"/>
                <w:szCs w:val="20"/>
              </w:rPr>
              <w:t>навыками организации самостоятельной работы;</w:t>
            </w:r>
          </w:p>
          <w:p w:rsidR="00127C71" w:rsidRPr="00D52134" w:rsidRDefault="00127C71" w:rsidP="00127C71">
            <w:pPr>
              <w:numPr>
                <w:ilvl w:val="0"/>
                <w:numId w:val="67"/>
              </w:numPr>
              <w:tabs>
                <w:tab w:val="left" w:pos="317"/>
                <w:tab w:val="left" w:pos="397"/>
                <w:tab w:val="left" w:pos="900"/>
              </w:tabs>
              <w:suppressAutoHyphens/>
              <w:spacing w:before="0" w:beforeAutospacing="0" w:after="0" w:afterAutospacing="0"/>
              <w:ind w:left="0" w:firstLine="142"/>
              <w:jc w:val="both"/>
              <w:rPr>
                <w:b/>
                <w:i/>
                <w:sz w:val="20"/>
                <w:szCs w:val="20"/>
              </w:rPr>
            </w:pPr>
            <w:r w:rsidRPr="00D52134">
              <w:rPr>
                <w:sz w:val="20"/>
                <w:szCs w:val="20"/>
              </w:rPr>
              <w:t>способностью эффективно осуществлять правовое воспитание.</w:t>
            </w:r>
          </w:p>
          <w:p w:rsidR="00127C71" w:rsidRPr="00D52134" w:rsidRDefault="00127C71" w:rsidP="00127C71">
            <w:pPr>
              <w:tabs>
                <w:tab w:val="left" w:pos="317"/>
                <w:tab w:val="left" w:pos="900"/>
              </w:tabs>
              <w:suppressAutoHyphens/>
              <w:spacing w:before="0" w:beforeAutospacing="0" w:after="0" w:afterAutospacing="0"/>
              <w:ind w:firstLine="142"/>
              <w:jc w:val="both"/>
              <w:rPr>
                <w:b/>
                <w:sz w:val="20"/>
                <w:szCs w:val="20"/>
              </w:rPr>
            </w:pPr>
          </w:p>
          <w:p w:rsidR="00127C71" w:rsidRPr="00D52134" w:rsidRDefault="00127C71" w:rsidP="00127C71">
            <w:pPr>
              <w:tabs>
                <w:tab w:val="left" w:pos="234"/>
                <w:tab w:val="left" w:pos="317"/>
                <w:tab w:val="left" w:pos="1134"/>
              </w:tabs>
              <w:spacing w:before="0" w:beforeAutospacing="0" w:after="0" w:afterAutospacing="0"/>
              <w:ind w:firstLine="142"/>
              <w:jc w:val="both"/>
              <w:rPr>
                <w:sz w:val="20"/>
                <w:szCs w:val="20"/>
              </w:rPr>
            </w:pPr>
          </w:p>
        </w:tc>
      </w:tr>
      <w:tr w:rsidR="00127C71" w:rsidRPr="00D52134" w:rsidTr="00900057">
        <w:tc>
          <w:tcPr>
            <w:tcW w:w="2093" w:type="dxa"/>
            <w:vMerge w:val="restart"/>
          </w:tcPr>
          <w:p w:rsidR="00127C71" w:rsidRPr="00D52134" w:rsidRDefault="00127C71" w:rsidP="00127C71">
            <w:pPr>
              <w:spacing w:before="0" w:beforeAutospacing="0" w:after="0" w:afterAutospacing="0"/>
              <w:rPr>
                <w:sz w:val="20"/>
                <w:szCs w:val="20"/>
              </w:rPr>
            </w:pPr>
            <w:r w:rsidRPr="00D52134">
              <w:rPr>
                <w:sz w:val="20"/>
                <w:szCs w:val="20"/>
              </w:rPr>
              <w:t>ПК-8. Способен организовывать командную работу и проводить обучение в конкретных сферах юридической деятельности.</w:t>
            </w:r>
          </w:p>
        </w:tc>
        <w:tc>
          <w:tcPr>
            <w:tcW w:w="2551" w:type="dxa"/>
          </w:tcPr>
          <w:p w:rsidR="00127C71" w:rsidRPr="00D52134" w:rsidRDefault="00127C71" w:rsidP="00127C71">
            <w:pPr>
              <w:pStyle w:val="affe"/>
              <w:tabs>
                <w:tab w:val="left" w:pos="601"/>
              </w:tabs>
              <w:spacing w:before="0" w:beforeAutospacing="0" w:after="0" w:afterAutospacing="0"/>
              <w:ind w:left="0"/>
              <w:rPr>
                <w:sz w:val="20"/>
                <w:szCs w:val="20"/>
              </w:rPr>
            </w:pPr>
            <w:r w:rsidRPr="00D52134">
              <w:rPr>
                <w:sz w:val="20"/>
                <w:szCs w:val="20"/>
              </w:rPr>
              <w:t>ПК-8.1. Знать:</w:t>
            </w:r>
            <w:r w:rsidRPr="00D52134">
              <w:rPr>
                <w:bCs/>
                <w:sz w:val="20"/>
                <w:szCs w:val="20"/>
              </w:rPr>
              <w:t xml:space="preserve"> </w:t>
            </w:r>
          </w:p>
          <w:p w:rsidR="00127C71" w:rsidRPr="00D52134" w:rsidRDefault="00127C71" w:rsidP="00127C71">
            <w:pPr>
              <w:spacing w:before="0" w:beforeAutospacing="0" w:after="0" w:afterAutospacing="0"/>
              <w:rPr>
                <w:sz w:val="20"/>
                <w:szCs w:val="20"/>
              </w:rPr>
            </w:pPr>
            <w:r w:rsidRPr="00D52134">
              <w:rPr>
                <w:bCs/>
                <w:sz w:val="20"/>
                <w:szCs w:val="20"/>
              </w:rPr>
              <w:t>методики привития устойчивых навыков обучающимся в области юриспруденции</w:t>
            </w:r>
          </w:p>
        </w:tc>
        <w:tc>
          <w:tcPr>
            <w:tcW w:w="4536" w:type="dxa"/>
          </w:tcPr>
          <w:p w:rsidR="00127C71" w:rsidRPr="00D52134" w:rsidRDefault="00127C71" w:rsidP="00127C71">
            <w:pPr>
              <w:tabs>
                <w:tab w:val="left" w:pos="175"/>
                <w:tab w:val="left" w:pos="234"/>
                <w:tab w:val="left" w:pos="317"/>
              </w:tabs>
              <w:spacing w:before="0" w:beforeAutospacing="0" w:after="0" w:afterAutospacing="0"/>
              <w:ind w:firstLine="142"/>
              <w:rPr>
                <w:b/>
                <w:sz w:val="20"/>
                <w:szCs w:val="20"/>
                <w:u w:val="single"/>
              </w:rPr>
            </w:pPr>
            <w:r w:rsidRPr="00D52134">
              <w:rPr>
                <w:b/>
                <w:sz w:val="20"/>
                <w:szCs w:val="20"/>
                <w:u w:val="single"/>
              </w:rPr>
              <w:t>Знать:</w:t>
            </w:r>
          </w:p>
          <w:p w:rsidR="00127C71" w:rsidRPr="00D52134" w:rsidRDefault="00127C71" w:rsidP="00127C71">
            <w:pPr>
              <w:numPr>
                <w:ilvl w:val="0"/>
                <w:numId w:val="66"/>
              </w:numPr>
              <w:tabs>
                <w:tab w:val="clear" w:pos="1080"/>
                <w:tab w:val="left" w:pos="317"/>
              </w:tabs>
              <w:suppressAutoHyphens/>
              <w:spacing w:before="0" w:beforeAutospacing="0" w:after="0" w:afterAutospacing="0"/>
              <w:ind w:left="0" w:firstLine="142"/>
              <w:jc w:val="both"/>
              <w:rPr>
                <w:sz w:val="20"/>
                <w:szCs w:val="20"/>
              </w:rPr>
            </w:pPr>
            <w:r w:rsidRPr="00D52134">
              <w:rPr>
                <w:sz w:val="20"/>
                <w:szCs w:val="20"/>
              </w:rPr>
              <w:t>особенности методики преподавания конкретных юридических наук в высшей школе;</w:t>
            </w:r>
          </w:p>
          <w:p w:rsidR="00127C71" w:rsidRPr="00D52134" w:rsidRDefault="00127C71" w:rsidP="00127C71">
            <w:pPr>
              <w:numPr>
                <w:ilvl w:val="0"/>
                <w:numId w:val="66"/>
              </w:numPr>
              <w:tabs>
                <w:tab w:val="clear" w:pos="1080"/>
                <w:tab w:val="left" w:pos="317"/>
              </w:tabs>
              <w:suppressAutoHyphens/>
              <w:spacing w:before="0" w:beforeAutospacing="0" w:after="0" w:afterAutospacing="0"/>
              <w:ind w:left="0" w:firstLine="142"/>
              <w:jc w:val="both"/>
              <w:rPr>
                <w:sz w:val="20"/>
                <w:szCs w:val="20"/>
              </w:rPr>
            </w:pPr>
            <w:r w:rsidRPr="00D52134">
              <w:rPr>
                <w:sz w:val="20"/>
                <w:szCs w:val="20"/>
              </w:rPr>
              <w:t>основные формы, методы и особенности преподавания юридических дисциплин;</w:t>
            </w:r>
          </w:p>
          <w:p w:rsidR="00127C71" w:rsidRPr="00D52134" w:rsidRDefault="00127C71" w:rsidP="00127C71">
            <w:pPr>
              <w:numPr>
                <w:ilvl w:val="0"/>
                <w:numId w:val="66"/>
              </w:numPr>
              <w:tabs>
                <w:tab w:val="clear" w:pos="1080"/>
                <w:tab w:val="left" w:pos="317"/>
              </w:tabs>
              <w:suppressAutoHyphens/>
              <w:spacing w:before="0" w:beforeAutospacing="0" w:after="0" w:afterAutospacing="0"/>
              <w:ind w:left="0" w:firstLine="142"/>
              <w:jc w:val="both"/>
              <w:rPr>
                <w:sz w:val="20"/>
                <w:szCs w:val="20"/>
              </w:rPr>
            </w:pPr>
            <w:r w:rsidRPr="00D52134">
              <w:rPr>
                <w:sz w:val="20"/>
                <w:szCs w:val="20"/>
              </w:rPr>
              <w:t>основные технические средства обучения, наглядные пособия и современные образовательные технологии, которые применяются в настоящее время в высшей школе при подготовке юристов.</w:t>
            </w:r>
          </w:p>
          <w:p w:rsidR="00127C71" w:rsidRPr="00D52134" w:rsidRDefault="00127C71" w:rsidP="00127C71">
            <w:pPr>
              <w:tabs>
                <w:tab w:val="left" w:pos="234"/>
                <w:tab w:val="left" w:pos="317"/>
                <w:tab w:val="left" w:pos="900"/>
                <w:tab w:val="left" w:pos="1134"/>
              </w:tabs>
              <w:autoSpaceDE w:val="0"/>
              <w:autoSpaceDN w:val="0"/>
              <w:adjustRightInd w:val="0"/>
              <w:spacing w:before="0" w:beforeAutospacing="0" w:after="0" w:afterAutospacing="0"/>
              <w:ind w:firstLine="142"/>
              <w:jc w:val="both"/>
              <w:rPr>
                <w:snapToGrid w:val="0"/>
                <w:sz w:val="20"/>
                <w:szCs w:val="20"/>
              </w:rPr>
            </w:pPr>
          </w:p>
        </w:tc>
      </w:tr>
      <w:tr w:rsidR="00127C71" w:rsidRPr="00D52134" w:rsidTr="00900057">
        <w:tc>
          <w:tcPr>
            <w:tcW w:w="2093" w:type="dxa"/>
            <w:vMerge/>
          </w:tcPr>
          <w:p w:rsidR="00127C71" w:rsidRPr="00D52134" w:rsidRDefault="00127C71" w:rsidP="00127C71">
            <w:pPr>
              <w:tabs>
                <w:tab w:val="left" w:pos="1080"/>
              </w:tabs>
              <w:spacing w:before="0" w:beforeAutospacing="0" w:after="0" w:afterAutospacing="0"/>
              <w:rPr>
                <w:b/>
                <w:sz w:val="20"/>
                <w:szCs w:val="20"/>
              </w:rPr>
            </w:pPr>
          </w:p>
        </w:tc>
        <w:tc>
          <w:tcPr>
            <w:tcW w:w="2551" w:type="dxa"/>
          </w:tcPr>
          <w:p w:rsidR="00127C71" w:rsidRPr="00D52134" w:rsidRDefault="00127C71" w:rsidP="00127C71">
            <w:pPr>
              <w:spacing w:before="0" w:beforeAutospacing="0" w:after="0" w:afterAutospacing="0"/>
              <w:rPr>
                <w:sz w:val="20"/>
                <w:szCs w:val="20"/>
              </w:rPr>
            </w:pPr>
            <w:r w:rsidRPr="00D52134">
              <w:rPr>
                <w:sz w:val="20"/>
                <w:szCs w:val="20"/>
              </w:rPr>
              <w:t>ПК-8.2. Уметь: организовать и руководить работой команды, вырабатывая командную стратегию для достижения поставленной цели</w:t>
            </w:r>
          </w:p>
        </w:tc>
        <w:tc>
          <w:tcPr>
            <w:tcW w:w="4536" w:type="dxa"/>
          </w:tcPr>
          <w:p w:rsidR="00127C71" w:rsidRPr="00D52134" w:rsidRDefault="00127C71" w:rsidP="00127C71">
            <w:pPr>
              <w:tabs>
                <w:tab w:val="left" w:pos="175"/>
                <w:tab w:val="left" w:pos="234"/>
                <w:tab w:val="left" w:pos="317"/>
              </w:tabs>
              <w:spacing w:before="0" w:beforeAutospacing="0" w:after="0" w:afterAutospacing="0"/>
              <w:ind w:firstLine="142"/>
              <w:rPr>
                <w:b/>
                <w:sz w:val="20"/>
                <w:szCs w:val="20"/>
                <w:u w:val="single"/>
              </w:rPr>
            </w:pPr>
            <w:r w:rsidRPr="00D52134">
              <w:rPr>
                <w:b/>
                <w:sz w:val="20"/>
                <w:szCs w:val="20"/>
                <w:u w:val="single"/>
              </w:rPr>
              <w:t>Уметь:</w:t>
            </w:r>
          </w:p>
          <w:p w:rsidR="00127C71" w:rsidRPr="00D52134" w:rsidRDefault="00127C71" w:rsidP="00127C71">
            <w:pPr>
              <w:numPr>
                <w:ilvl w:val="0"/>
                <w:numId w:val="64"/>
              </w:numPr>
              <w:tabs>
                <w:tab w:val="clear" w:pos="1080"/>
                <w:tab w:val="left" w:pos="317"/>
              </w:tabs>
              <w:suppressAutoHyphens/>
              <w:spacing w:before="0" w:beforeAutospacing="0" w:after="0" w:afterAutospacing="0"/>
              <w:ind w:left="0" w:firstLine="142"/>
              <w:jc w:val="both"/>
              <w:rPr>
                <w:sz w:val="20"/>
                <w:szCs w:val="20"/>
              </w:rPr>
            </w:pPr>
            <w:r w:rsidRPr="00D52134">
              <w:rPr>
                <w:sz w:val="20"/>
                <w:szCs w:val="20"/>
              </w:rPr>
              <w:t xml:space="preserve">методически грамотно прочитать лекцию по юридической дисциплине, провести семинарное или практическое занятие, консультацию, организовать самостоятельную работу магистрантов; </w:t>
            </w:r>
          </w:p>
          <w:p w:rsidR="00127C71" w:rsidRPr="00D52134" w:rsidRDefault="00127C71" w:rsidP="00127C71">
            <w:pPr>
              <w:numPr>
                <w:ilvl w:val="0"/>
                <w:numId w:val="64"/>
              </w:numPr>
              <w:tabs>
                <w:tab w:val="clear" w:pos="1080"/>
                <w:tab w:val="left" w:pos="317"/>
              </w:tabs>
              <w:suppressAutoHyphens/>
              <w:spacing w:before="0" w:beforeAutospacing="0" w:after="0" w:afterAutospacing="0"/>
              <w:ind w:left="0" w:firstLine="142"/>
              <w:jc w:val="both"/>
              <w:rPr>
                <w:sz w:val="20"/>
                <w:szCs w:val="20"/>
              </w:rPr>
            </w:pPr>
            <w:r w:rsidRPr="00D52134">
              <w:rPr>
                <w:sz w:val="20"/>
                <w:szCs w:val="20"/>
              </w:rPr>
              <w:t>правильно и методически грамотно использовать в своих лекциях и на семинарах технические средства обучения, наглядные пособия, первоисточники и источники права, учебную, научную и методическую литературу по юриспруденции, возможности современной цифровой библиотеки и т.п.;</w:t>
            </w:r>
          </w:p>
          <w:p w:rsidR="00127C71" w:rsidRPr="00D52134" w:rsidRDefault="00127C71" w:rsidP="00127C71">
            <w:pPr>
              <w:numPr>
                <w:ilvl w:val="0"/>
                <w:numId w:val="64"/>
              </w:numPr>
              <w:tabs>
                <w:tab w:val="clear" w:pos="1080"/>
                <w:tab w:val="left" w:pos="317"/>
              </w:tabs>
              <w:suppressAutoHyphens/>
              <w:spacing w:before="0" w:beforeAutospacing="0" w:after="0" w:afterAutospacing="0"/>
              <w:ind w:left="0" w:firstLine="142"/>
              <w:jc w:val="both"/>
              <w:rPr>
                <w:sz w:val="20"/>
                <w:szCs w:val="20"/>
              </w:rPr>
            </w:pPr>
            <w:r w:rsidRPr="00D52134">
              <w:rPr>
                <w:sz w:val="20"/>
                <w:szCs w:val="20"/>
              </w:rPr>
              <w:t>методически грамотно применять в учебном процессе современные инновационные технологии обучения.</w:t>
            </w:r>
          </w:p>
          <w:p w:rsidR="00127C71" w:rsidRPr="00D52134" w:rsidRDefault="00127C71" w:rsidP="00127C71">
            <w:pPr>
              <w:tabs>
                <w:tab w:val="left" w:pos="234"/>
                <w:tab w:val="left" w:pos="317"/>
                <w:tab w:val="left" w:pos="900"/>
                <w:tab w:val="left" w:pos="1134"/>
              </w:tabs>
              <w:spacing w:before="0" w:beforeAutospacing="0" w:after="0" w:afterAutospacing="0"/>
              <w:ind w:firstLine="142"/>
              <w:jc w:val="both"/>
              <w:rPr>
                <w:sz w:val="20"/>
                <w:szCs w:val="20"/>
              </w:rPr>
            </w:pPr>
          </w:p>
        </w:tc>
      </w:tr>
      <w:tr w:rsidR="00127C71" w:rsidRPr="00D52134" w:rsidTr="00900057">
        <w:trPr>
          <w:trHeight w:val="70"/>
        </w:trPr>
        <w:tc>
          <w:tcPr>
            <w:tcW w:w="2093" w:type="dxa"/>
            <w:vMerge/>
          </w:tcPr>
          <w:p w:rsidR="00127C71" w:rsidRPr="00D52134" w:rsidRDefault="00127C71" w:rsidP="00127C71">
            <w:pPr>
              <w:tabs>
                <w:tab w:val="left" w:pos="1080"/>
              </w:tabs>
              <w:spacing w:before="0" w:beforeAutospacing="0" w:after="0" w:afterAutospacing="0"/>
              <w:rPr>
                <w:b/>
                <w:sz w:val="20"/>
                <w:szCs w:val="20"/>
              </w:rPr>
            </w:pPr>
          </w:p>
        </w:tc>
        <w:tc>
          <w:tcPr>
            <w:tcW w:w="2551" w:type="dxa"/>
          </w:tcPr>
          <w:p w:rsidR="00127C71" w:rsidRPr="00D52134" w:rsidRDefault="00127C71" w:rsidP="00127C71">
            <w:pPr>
              <w:pStyle w:val="affe"/>
              <w:spacing w:before="0" w:beforeAutospacing="0" w:after="0" w:afterAutospacing="0"/>
              <w:ind w:left="0"/>
              <w:rPr>
                <w:sz w:val="20"/>
                <w:szCs w:val="20"/>
              </w:rPr>
            </w:pPr>
            <w:r w:rsidRPr="00D52134">
              <w:rPr>
                <w:sz w:val="20"/>
                <w:szCs w:val="20"/>
              </w:rPr>
              <w:t>ПК-8.3. Владеть:</w:t>
            </w:r>
          </w:p>
          <w:p w:rsidR="00127C71" w:rsidRPr="00D52134" w:rsidRDefault="00127C71" w:rsidP="00127C71">
            <w:pPr>
              <w:spacing w:before="0" w:beforeAutospacing="0" w:after="0" w:afterAutospacing="0"/>
              <w:rPr>
                <w:sz w:val="20"/>
                <w:szCs w:val="20"/>
              </w:rPr>
            </w:pPr>
            <w:r w:rsidRPr="00D52134">
              <w:rPr>
                <w:sz w:val="20"/>
                <w:szCs w:val="20"/>
              </w:rPr>
              <w:t>компьютерными технологиями для организации обучения и руководства командой</w:t>
            </w:r>
          </w:p>
        </w:tc>
        <w:tc>
          <w:tcPr>
            <w:tcW w:w="4536" w:type="dxa"/>
          </w:tcPr>
          <w:p w:rsidR="00127C71" w:rsidRPr="00D52134" w:rsidRDefault="00127C71" w:rsidP="00127C71">
            <w:pPr>
              <w:tabs>
                <w:tab w:val="left" w:pos="175"/>
                <w:tab w:val="left" w:pos="234"/>
                <w:tab w:val="left" w:pos="317"/>
              </w:tabs>
              <w:spacing w:before="0" w:beforeAutospacing="0" w:after="0" w:afterAutospacing="0"/>
              <w:ind w:firstLine="142"/>
              <w:rPr>
                <w:b/>
                <w:sz w:val="20"/>
                <w:szCs w:val="20"/>
                <w:u w:val="single"/>
              </w:rPr>
            </w:pPr>
            <w:r w:rsidRPr="00D52134">
              <w:rPr>
                <w:b/>
                <w:sz w:val="20"/>
                <w:szCs w:val="20"/>
                <w:u w:val="single"/>
              </w:rPr>
              <w:t>Владеть:</w:t>
            </w:r>
          </w:p>
          <w:p w:rsidR="00127C71" w:rsidRPr="00D52134" w:rsidRDefault="00127C71" w:rsidP="00127C71">
            <w:pPr>
              <w:numPr>
                <w:ilvl w:val="0"/>
                <w:numId w:val="69"/>
              </w:numPr>
              <w:tabs>
                <w:tab w:val="left" w:pos="-814"/>
                <w:tab w:val="left" w:pos="317"/>
              </w:tabs>
              <w:suppressAutoHyphens/>
              <w:spacing w:before="0" w:beforeAutospacing="0" w:after="0" w:afterAutospacing="0"/>
              <w:ind w:left="0" w:firstLine="142"/>
              <w:jc w:val="both"/>
              <w:rPr>
                <w:sz w:val="20"/>
                <w:szCs w:val="20"/>
              </w:rPr>
            </w:pPr>
            <w:r w:rsidRPr="00D52134">
              <w:rPr>
                <w:sz w:val="20"/>
                <w:szCs w:val="20"/>
              </w:rPr>
              <w:t>способностью уважать честь и достоинство личности, соблюдать и защищать права и свободы человека и гражданина;</w:t>
            </w:r>
          </w:p>
          <w:p w:rsidR="00127C71" w:rsidRPr="00D52134" w:rsidRDefault="00127C71" w:rsidP="00127C71">
            <w:pPr>
              <w:numPr>
                <w:ilvl w:val="0"/>
                <w:numId w:val="69"/>
              </w:numPr>
              <w:tabs>
                <w:tab w:val="left" w:pos="-814"/>
                <w:tab w:val="left" w:pos="317"/>
              </w:tabs>
              <w:suppressAutoHyphens/>
              <w:spacing w:before="0" w:beforeAutospacing="0" w:after="0" w:afterAutospacing="0"/>
              <w:ind w:left="0" w:firstLine="142"/>
              <w:jc w:val="both"/>
              <w:rPr>
                <w:sz w:val="20"/>
                <w:szCs w:val="20"/>
              </w:rPr>
            </w:pPr>
            <w:r w:rsidRPr="00D52134">
              <w:rPr>
                <w:sz w:val="20"/>
                <w:szCs w:val="20"/>
              </w:rPr>
              <w:t>навыками</w:t>
            </w:r>
            <w:r w:rsidRPr="00D52134">
              <w:rPr>
                <w:b/>
                <w:sz w:val="20"/>
                <w:szCs w:val="20"/>
              </w:rPr>
              <w:t xml:space="preserve"> </w:t>
            </w:r>
            <w:r w:rsidRPr="00D52134">
              <w:rPr>
                <w:sz w:val="20"/>
                <w:szCs w:val="20"/>
              </w:rPr>
              <w:t>организации учебной деятельности обучающихся и оценки ее эффективности, методами и средствами формирования правовых знаний и специальных умений и навыков, методиками правового воспитания обучающихся на основе индивидуального подхода;</w:t>
            </w:r>
          </w:p>
          <w:p w:rsidR="00127C71" w:rsidRPr="00D52134" w:rsidRDefault="00127C71" w:rsidP="00127C71">
            <w:pPr>
              <w:numPr>
                <w:ilvl w:val="0"/>
                <w:numId w:val="69"/>
              </w:numPr>
              <w:tabs>
                <w:tab w:val="left" w:pos="-814"/>
                <w:tab w:val="left" w:pos="317"/>
              </w:tabs>
              <w:suppressAutoHyphens/>
              <w:spacing w:before="0" w:beforeAutospacing="0" w:after="0" w:afterAutospacing="0"/>
              <w:ind w:left="0" w:firstLine="142"/>
              <w:jc w:val="both"/>
              <w:rPr>
                <w:sz w:val="20"/>
                <w:szCs w:val="20"/>
              </w:rPr>
            </w:pPr>
            <w:r w:rsidRPr="00D52134">
              <w:rPr>
                <w:bCs/>
                <w:sz w:val="20"/>
                <w:szCs w:val="20"/>
              </w:rPr>
              <w:lastRenderedPageBreak/>
              <w:t>навыками организации самостоятельной работы</w:t>
            </w:r>
          </w:p>
        </w:tc>
      </w:tr>
    </w:tbl>
    <w:p w:rsidR="00127C71" w:rsidRPr="00D52134" w:rsidRDefault="00127C71" w:rsidP="00127C71">
      <w:pPr>
        <w:tabs>
          <w:tab w:val="left" w:pos="900"/>
          <w:tab w:val="left" w:pos="1080"/>
        </w:tabs>
        <w:suppressAutoHyphens/>
        <w:spacing w:before="0" w:beforeAutospacing="0" w:after="0" w:afterAutospacing="0"/>
        <w:ind w:firstLine="709"/>
        <w:jc w:val="both"/>
        <w:rPr>
          <w:sz w:val="20"/>
          <w:szCs w:val="20"/>
        </w:rPr>
      </w:pPr>
    </w:p>
    <w:p w:rsidR="00127C71" w:rsidRPr="00D52134" w:rsidRDefault="00127C71" w:rsidP="00127C71">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«Методика преподавания юриспруденции в высшей школе», являются необходимыми для последующего поэтапного формирования компетенций и изучения дисциплин.</w:t>
      </w:r>
    </w:p>
    <w:p w:rsidR="00127C71" w:rsidRPr="00D52134" w:rsidRDefault="00127C71" w:rsidP="00127C71">
      <w:pPr>
        <w:tabs>
          <w:tab w:val="left" w:pos="900"/>
          <w:tab w:val="left" w:pos="1080"/>
        </w:tabs>
        <w:suppressAutoHyphens/>
        <w:spacing w:before="0" w:beforeAutospacing="0" w:after="0" w:afterAutospacing="0"/>
        <w:ind w:firstLine="709"/>
        <w:jc w:val="both"/>
        <w:rPr>
          <w:b/>
          <w:sz w:val="16"/>
          <w:szCs w:val="16"/>
        </w:rPr>
      </w:pPr>
    </w:p>
    <w:p w:rsidR="00E968A3" w:rsidRDefault="00E968A3" w:rsidP="00127C71">
      <w:pPr>
        <w:pStyle w:val="1c"/>
        <w:tabs>
          <w:tab w:val="right" w:leader="dot" w:pos="9600"/>
        </w:tabs>
        <w:spacing w:before="0" w:beforeAutospacing="0" w:after="0" w:afterAutospacing="0"/>
        <w:ind w:left="0" w:firstLine="709"/>
        <w:rPr>
          <w:b/>
          <w:sz w:val="20"/>
        </w:rPr>
      </w:pPr>
    </w:p>
    <w:p w:rsidR="00127C71" w:rsidRPr="00E968A3" w:rsidRDefault="00127C71" w:rsidP="00127C71">
      <w:pPr>
        <w:pStyle w:val="1c"/>
        <w:tabs>
          <w:tab w:val="right" w:leader="dot" w:pos="9600"/>
        </w:tabs>
        <w:spacing w:before="0" w:beforeAutospacing="0" w:after="0" w:afterAutospacing="0"/>
        <w:ind w:left="0" w:firstLine="709"/>
        <w:rPr>
          <w:b/>
          <w:sz w:val="20"/>
        </w:rPr>
      </w:pPr>
      <w:r w:rsidRPr="00E968A3">
        <w:rPr>
          <w:b/>
          <w:sz w:val="20"/>
        </w:rPr>
        <w:t xml:space="preserve">4 Объем дисциплины и виды учебной работы </w:t>
      </w:r>
    </w:p>
    <w:p w:rsidR="00127C71" w:rsidRPr="00D52134" w:rsidRDefault="00127C71" w:rsidP="00127C71">
      <w:pPr>
        <w:spacing w:before="0" w:beforeAutospacing="0" w:after="0" w:afterAutospacing="0"/>
        <w:ind w:firstLine="680"/>
        <w:rPr>
          <w:b/>
          <w:sz w:val="20"/>
          <w:szCs w:val="20"/>
        </w:rPr>
      </w:pPr>
    </w:p>
    <w:p w:rsidR="00127C71" w:rsidRPr="00D52134" w:rsidRDefault="00127C71" w:rsidP="00127C71">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127C71" w:rsidRPr="00D52134" w:rsidRDefault="00127C71" w:rsidP="00127C71">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127C71" w:rsidRPr="00D52134" w:rsidTr="00900057">
        <w:tc>
          <w:tcPr>
            <w:tcW w:w="766" w:type="dxa"/>
            <w:vMerge w:val="restart"/>
            <w:vAlign w:val="center"/>
          </w:tcPr>
          <w:p w:rsidR="00127C71" w:rsidRPr="00D52134" w:rsidRDefault="00127C71" w:rsidP="00127C71">
            <w:pPr>
              <w:pStyle w:val="afffd"/>
              <w:snapToGrid w:val="0"/>
              <w:jc w:val="center"/>
              <w:rPr>
                <w:b/>
                <w:sz w:val="20"/>
                <w:szCs w:val="20"/>
              </w:rPr>
            </w:pPr>
            <w:r w:rsidRPr="00D52134">
              <w:rPr>
                <w:b/>
                <w:sz w:val="20"/>
                <w:szCs w:val="20"/>
              </w:rPr>
              <w:t>№ п/п</w:t>
            </w:r>
          </w:p>
        </w:tc>
        <w:tc>
          <w:tcPr>
            <w:tcW w:w="4742" w:type="dxa"/>
            <w:vMerge w:val="restart"/>
            <w:vAlign w:val="center"/>
          </w:tcPr>
          <w:p w:rsidR="00127C71" w:rsidRPr="00D52134" w:rsidRDefault="00127C71" w:rsidP="00127C71">
            <w:pPr>
              <w:pStyle w:val="afffd"/>
              <w:snapToGrid w:val="0"/>
              <w:jc w:val="center"/>
              <w:rPr>
                <w:b/>
                <w:sz w:val="20"/>
                <w:szCs w:val="20"/>
              </w:rPr>
            </w:pPr>
            <w:r w:rsidRPr="00D52134">
              <w:rPr>
                <w:b/>
                <w:sz w:val="20"/>
                <w:szCs w:val="20"/>
              </w:rPr>
              <w:t>Виды учебных занятий</w:t>
            </w:r>
          </w:p>
        </w:tc>
        <w:tc>
          <w:tcPr>
            <w:tcW w:w="4278" w:type="dxa"/>
            <w:gridSpan w:val="4"/>
          </w:tcPr>
          <w:p w:rsidR="00127C71" w:rsidRPr="00D52134" w:rsidRDefault="00127C71" w:rsidP="00127C71">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127C71" w:rsidRPr="00D52134" w:rsidTr="00900057">
        <w:tc>
          <w:tcPr>
            <w:tcW w:w="766" w:type="dxa"/>
            <w:vMerge/>
          </w:tcPr>
          <w:p w:rsidR="00127C71" w:rsidRPr="00D52134" w:rsidRDefault="00127C71" w:rsidP="00127C71">
            <w:pPr>
              <w:tabs>
                <w:tab w:val="left" w:pos="900"/>
              </w:tabs>
              <w:spacing w:before="0" w:beforeAutospacing="0" w:after="0" w:afterAutospacing="0"/>
              <w:rPr>
                <w:b/>
                <w:sz w:val="20"/>
                <w:szCs w:val="20"/>
              </w:rPr>
            </w:pPr>
          </w:p>
        </w:tc>
        <w:tc>
          <w:tcPr>
            <w:tcW w:w="4742" w:type="dxa"/>
            <w:vMerge/>
          </w:tcPr>
          <w:p w:rsidR="00127C71" w:rsidRPr="00D52134" w:rsidRDefault="00127C71" w:rsidP="00127C71">
            <w:pPr>
              <w:tabs>
                <w:tab w:val="left" w:pos="900"/>
              </w:tabs>
              <w:spacing w:before="0" w:beforeAutospacing="0" w:after="0" w:afterAutospacing="0"/>
              <w:rPr>
                <w:b/>
                <w:sz w:val="20"/>
                <w:szCs w:val="20"/>
              </w:rPr>
            </w:pPr>
          </w:p>
        </w:tc>
        <w:tc>
          <w:tcPr>
            <w:tcW w:w="2139" w:type="dxa"/>
            <w:gridSpan w:val="2"/>
            <w:vAlign w:val="center"/>
          </w:tcPr>
          <w:p w:rsidR="00127C71" w:rsidRPr="00D52134" w:rsidRDefault="00127C71" w:rsidP="00127C71">
            <w:pPr>
              <w:pStyle w:val="afffd"/>
              <w:snapToGrid w:val="0"/>
              <w:jc w:val="center"/>
              <w:rPr>
                <w:b/>
                <w:sz w:val="20"/>
                <w:szCs w:val="20"/>
              </w:rPr>
            </w:pPr>
            <w:r w:rsidRPr="00D52134">
              <w:rPr>
                <w:b/>
                <w:sz w:val="20"/>
                <w:szCs w:val="20"/>
              </w:rPr>
              <w:t>Очная</w:t>
            </w:r>
          </w:p>
        </w:tc>
        <w:tc>
          <w:tcPr>
            <w:tcW w:w="2139" w:type="dxa"/>
            <w:gridSpan w:val="2"/>
          </w:tcPr>
          <w:p w:rsidR="00127C71" w:rsidRPr="00D52134" w:rsidRDefault="00127C71" w:rsidP="00127C71">
            <w:pPr>
              <w:pStyle w:val="afffd"/>
              <w:snapToGrid w:val="0"/>
              <w:jc w:val="center"/>
              <w:rPr>
                <w:b/>
                <w:sz w:val="20"/>
                <w:szCs w:val="20"/>
              </w:rPr>
            </w:pPr>
            <w:r w:rsidRPr="00D52134">
              <w:rPr>
                <w:b/>
                <w:sz w:val="20"/>
                <w:szCs w:val="20"/>
              </w:rPr>
              <w:t>Заочная</w:t>
            </w:r>
          </w:p>
        </w:tc>
      </w:tr>
      <w:tr w:rsidR="00127C71" w:rsidRPr="00D52134" w:rsidTr="00900057">
        <w:tc>
          <w:tcPr>
            <w:tcW w:w="766" w:type="dxa"/>
            <w:vMerge/>
          </w:tcPr>
          <w:p w:rsidR="00127C71" w:rsidRPr="00D52134" w:rsidRDefault="00127C71" w:rsidP="00127C71">
            <w:pPr>
              <w:tabs>
                <w:tab w:val="left" w:pos="900"/>
              </w:tabs>
              <w:spacing w:before="0" w:beforeAutospacing="0" w:after="0" w:afterAutospacing="0"/>
              <w:rPr>
                <w:b/>
                <w:sz w:val="20"/>
                <w:szCs w:val="20"/>
              </w:rPr>
            </w:pPr>
          </w:p>
        </w:tc>
        <w:tc>
          <w:tcPr>
            <w:tcW w:w="4742" w:type="dxa"/>
            <w:vMerge/>
          </w:tcPr>
          <w:p w:rsidR="00127C71" w:rsidRPr="00D52134" w:rsidRDefault="00127C71" w:rsidP="00127C71">
            <w:pPr>
              <w:tabs>
                <w:tab w:val="left" w:pos="900"/>
              </w:tabs>
              <w:spacing w:before="0" w:beforeAutospacing="0" w:after="0" w:afterAutospacing="0"/>
              <w:rPr>
                <w:b/>
                <w:sz w:val="20"/>
                <w:szCs w:val="20"/>
              </w:rPr>
            </w:pPr>
          </w:p>
        </w:tc>
        <w:tc>
          <w:tcPr>
            <w:tcW w:w="1069" w:type="dxa"/>
            <w:vAlign w:val="center"/>
          </w:tcPr>
          <w:p w:rsidR="00127C71" w:rsidRPr="00D52134" w:rsidRDefault="00127C71" w:rsidP="00127C71">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127C71" w:rsidRPr="00D52134" w:rsidRDefault="00127C71" w:rsidP="00127C71">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127C71" w:rsidRPr="00D52134" w:rsidRDefault="00127C71" w:rsidP="00127C71">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127C71" w:rsidRPr="00D52134" w:rsidRDefault="00127C71" w:rsidP="00127C71">
            <w:pPr>
              <w:tabs>
                <w:tab w:val="left" w:pos="900"/>
              </w:tabs>
              <w:spacing w:before="0" w:beforeAutospacing="0" w:after="0" w:afterAutospacing="0"/>
              <w:jc w:val="center"/>
              <w:rPr>
                <w:b/>
                <w:sz w:val="20"/>
                <w:szCs w:val="20"/>
              </w:rPr>
            </w:pPr>
            <w:r w:rsidRPr="00D52134">
              <w:rPr>
                <w:b/>
                <w:sz w:val="20"/>
                <w:szCs w:val="20"/>
              </w:rPr>
              <w:t>в том числе</w:t>
            </w:r>
          </w:p>
        </w:tc>
      </w:tr>
      <w:tr w:rsidR="00127C71" w:rsidRPr="00D52134" w:rsidTr="00900057">
        <w:tc>
          <w:tcPr>
            <w:tcW w:w="766" w:type="dxa"/>
            <w:vMerge w:val="restart"/>
          </w:tcPr>
          <w:p w:rsidR="00127C71" w:rsidRPr="00D52134" w:rsidRDefault="00127C71" w:rsidP="00127C71">
            <w:pPr>
              <w:suppressAutoHyphens/>
              <w:snapToGrid w:val="0"/>
              <w:spacing w:before="0" w:beforeAutospacing="0" w:after="0" w:afterAutospacing="0"/>
              <w:rPr>
                <w:b/>
                <w:sz w:val="20"/>
                <w:szCs w:val="20"/>
              </w:rPr>
            </w:pPr>
            <w:r w:rsidRPr="00D52134">
              <w:rPr>
                <w:b/>
                <w:sz w:val="20"/>
                <w:szCs w:val="20"/>
              </w:rPr>
              <w:t>1</w:t>
            </w:r>
          </w:p>
        </w:tc>
        <w:tc>
          <w:tcPr>
            <w:tcW w:w="4742" w:type="dxa"/>
          </w:tcPr>
          <w:p w:rsidR="00127C71" w:rsidRPr="00D52134" w:rsidRDefault="00127C71" w:rsidP="00127C71">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127C71" w:rsidRPr="00D52134" w:rsidRDefault="00127C71" w:rsidP="00127C71">
            <w:pPr>
              <w:suppressAutoHyphens/>
              <w:snapToGrid w:val="0"/>
              <w:spacing w:before="0" w:beforeAutospacing="0" w:after="0" w:afterAutospacing="0"/>
              <w:jc w:val="center"/>
              <w:rPr>
                <w:b/>
                <w:sz w:val="20"/>
                <w:szCs w:val="20"/>
              </w:rPr>
            </w:pPr>
          </w:p>
        </w:tc>
        <w:tc>
          <w:tcPr>
            <w:tcW w:w="1070" w:type="dxa"/>
          </w:tcPr>
          <w:p w:rsidR="00127C71" w:rsidRPr="00D52134" w:rsidRDefault="00127C71" w:rsidP="00127C71">
            <w:pPr>
              <w:pStyle w:val="afffd"/>
              <w:snapToGrid w:val="0"/>
              <w:jc w:val="center"/>
              <w:rPr>
                <w:b/>
                <w:sz w:val="20"/>
                <w:szCs w:val="20"/>
              </w:rPr>
            </w:pPr>
          </w:p>
        </w:tc>
        <w:tc>
          <w:tcPr>
            <w:tcW w:w="1069" w:type="dxa"/>
          </w:tcPr>
          <w:p w:rsidR="00127C71" w:rsidRPr="00D52134" w:rsidRDefault="00127C71" w:rsidP="00127C71">
            <w:pPr>
              <w:pStyle w:val="afffd"/>
              <w:snapToGrid w:val="0"/>
              <w:jc w:val="center"/>
              <w:rPr>
                <w:b/>
                <w:sz w:val="20"/>
                <w:szCs w:val="20"/>
              </w:rPr>
            </w:pPr>
            <w:r w:rsidRPr="00D52134">
              <w:rPr>
                <w:b/>
                <w:sz w:val="20"/>
                <w:szCs w:val="20"/>
              </w:rPr>
              <w:t>22,2</w:t>
            </w:r>
          </w:p>
        </w:tc>
        <w:tc>
          <w:tcPr>
            <w:tcW w:w="1070" w:type="dxa"/>
          </w:tcPr>
          <w:p w:rsidR="00127C71" w:rsidRPr="00D52134" w:rsidRDefault="00127C71" w:rsidP="00127C71">
            <w:pPr>
              <w:pStyle w:val="afffd"/>
              <w:snapToGrid w:val="0"/>
              <w:jc w:val="center"/>
              <w:rPr>
                <w:b/>
                <w:sz w:val="20"/>
                <w:szCs w:val="20"/>
              </w:rPr>
            </w:pPr>
          </w:p>
        </w:tc>
      </w:tr>
      <w:tr w:rsidR="00127C71" w:rsidRPr="00D52134" w:rsidTr="00900057">
        <w:tc>
          <w:tcPr>
            <w:tcW w:w="766" w:type="dxa"/>
            <w:vMerge/>
          </w:tcPr>
          <w:p w:rsidR="00127C71" w:rsidRPr="00D52134" w:rsidRDefault="00127C71" w:rsidP="00127C71">
            <w:pPr>
              <w:suppressAutoHyphens/>
              <w:snapToGrid w:val="0"/>
              <w:spacing w:before="0" w:beforeAutospacing="0" w:after="0" w:afterAutospacing="0"/>
              <w:rPr>
                <w:b/>
                <w:sz w:val="20"/>
                <w:szCs w:val="20"/>
              </w:rPr>
            </w:pPr>
          </w:p>
        </w:tc>
        <w:tc>
          <w:tcPr>
            <w:tcW w:w="4742" w:type="dxa"/>
          </w:tcPr>
          <w:p w:rsidR="00127C71" w:rsidRPr="00D52134" w:rsidRDefault="00127C71" w:rsidP="00127C71">
            <w:pPr>
              <w:suppressAutoHyphens/>
              <w:snapToGrid w:val="0"/>
              <w:spacing w:before="0" w:beforeAutospacing="0" w:after="0" w:afterAutospacing="0"/>
              <w:rPr>
                <w:b/>
                <w:sz w:val="20"/>
                <w:szCs w:val="20"/>
              </w:rPr>
            </w:pPr>
            <w:r w:rsidRPr="00D52134">
              <w:rPr>
                <w:i/>
                <w:sz w:val="20"/>
                <w:szCs w:val="20"/>
              </w:rPr>
              <w:t>В том числе в форме практической подготовки</w:t>
            </w:r>
          </w:p>
        </w:tc>
        <w:tc>
          <w:tcPr>
            <w:tcW w:w="1069" w:type="dxa"/>
          </w:tcPr>
          <w:p w:rsidR="00127C71" w:rsidRPr="00D52134" w:rsidRDefault="00127C71" w:rsidP="00127C71">
            <w:pPr>
              <w:suppressAutoHyphens/>
              <w:snapToGrid w:val="0"/>
              <w:spacing w:before="0" w:beforeAutospacing="0" w:after="0" w:afterAutospacing="0"/>
              <w:jc w:val="center"/>
              <w:rPr>
                <w:b/>
                <w:sz w:val="20"/>
                <w:szCs w:val="20"/>
              </w:rPr>
            </w:pPr>
          </w:p>
        </w:tc>
        <w:tc>
          <w:tcPr>
            <w:tcW w:w="1070" w:type="dxa"/>
          </w:tcPr>
          <w:p w:rsidR="00127C71" w:rsidRPr="00D52134" w:rsidRDefault="00127C71" w:rsidP="00127C71">
            <w:pPr>
              <w:pStyle w:val="afffd"/>
              <w:snapToGrid w:val="0"/>
              <w:jc w:val="center"/>
              <w:rPr>
                <w:b/>
                <w:sz w:val="20"/>
                <w:szCs w:val="20"/>
              </w:rPr>
            </w:pPr>
          </w:p>
        </w:tc>
        <w:tc>
          <w:tcPr>
            <w:tcW w:w="1069" w:type="dxa"/>
          </w:tcPr>
          <w:p w:rsidR="00127C71" w:rsidRPr="00D52134" w:rsidRDefault="00127C71" w:rsidP="00127C71">
            <w:pPr>
              <w:pStyle w:val="afffd"/>
              <w:snapToGrid w:val="0"/>
              <w:jc w:val="center"/>
              <w:rPr>
                <w:b/>
                <w:sz w:val="20"/>
                <w:szCs w:val="20"/>
              </w:rPr>
            </w:pPr>
          </w:p>
        </w:tc>
        <w:tc>
          <w:tcPr>
            <w:tcW w:w="1070" w:type="dxa"/>
          </w:tcPr>
          <w:p w:rsidR="00127C71" w:rsidRPr="00D52134" w:rsidRDefault="00127C71" w:rsidP="00127C71">
            <w:pPr>
              <w:pStyle w:val="afffd"/>
              <w:snapToGrid w:val="0"/>
              <w:jc w:val="center"/>
              <w:rPr>
                <w:b/>
                <w:i/>
                <w:sz w:val="20"/>
                <w:szCs w:val="20"/>
              </w:rPr>
            </w:pPr>
            <w:r w:rsidRPr="00D52134">
              <w:rPr>
                <w:b/>
                <w:i/>
                <w:sz w:val="20"/>
                <w:szCs w:val="20"/>
              </w:rPr>
              <w:t>4</w:t>
            </w:r>
          </w:p>
        </w:tc>
      </w:tr>
      <w:tr w:rsidR="00127C71" w:rsidRPr="00D52134" w:rsidTr="00900057">
        <w:tc>
          <w:tcPr>
            <w:tcW w:w="766"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1.1</w:t>
            </w:r>
          </w:p>
        </w:tc>
        <w:tc>
          <w:tcPr>
            <w:tcW w:w="4742"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pStyle w:val="afffd"/>
              <w:snapToGrid w:val="0"/>
              <w:jc w:val="center"/>
              <w:rPr>
                <w:sz w:val="20"/>
                <w:szCs w:val="20"/>
              </w:rPr>
            </w:pPr>
          </w:p>
        </w:tc>
        <w:tc>
          <w:tcPr>
            <w:tcW w:w="1069" w:type="dxa"/>
          </w:tcPr>
          <w:p w:rsidR="00127C71" w:rsidRPr="00D52134" w:rsidRDefault="00127C71" w:rsidP="00127C71">
            <w:pPr>
              <w:pStyle w:val="afffd"/>
              <w:snapToGrid w:val="0"/>
              <w:jc w:val="center"/>
              <w:rPr>
                <w:sz w:val="20"/>
                <w:szCs w:val="20"/>
              </w:rPr>
            </w:pPr>
            <w:r w:rsidRPr="00D52134">
              <w:rPr>
                <w:sz w:val="20"/>
                <w:szCs w:val="20"/>
              </w:rPr>
              <w:t>4</w:t>
            </w:r>
          </w:p>
        </w:tc>
        <w:tc>
          <w:tcPr>
            <w:tcW w:w="1070" w:type="dxa"/>
          </w:tcPr>
          <w:p w:rsidR="00127C71" w:rsidRPr="00D52134" w:rsidRDefault="00127C71" w:rsidP="00127C71">
            <w:pPr>
              <w:pStyle w:val="afffd"/>
              <w:snapToGrid w:val="0"/>
              <w:jc w:val="center"/>
              <w:rPr>
                <w:sz w:val="20"/>
                <w:szCs w:val="20"/>
              </w:rPr>
            </w:pPr>
          </w:p>
        </w:tc>
      </w:tr>
      <w:tr w:rsidR="00127C71" w:rsidRPr="00D52134" w:rsidTr="00900057">
        <w:tc>
          <w:tcPr>
            <w:tcW w:w="766"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1.2</w:t>
            </w:r>
          </w:p>
        </w:tc>
        <w:tc>
          <w:tcPr>
            <w:tcW w:w="4742"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127C71" w:rsidRPr="00D52134" w:rsidRDefault="00127C71" w:rsidP="00127C71">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pStyle w:val="afffd"/>
              <w:snapToGrid w:val="0"/>
              <w:jc w:val="center"/>
              <w:rPr>
                <w:sz w:val="20"/>
                <w:szCs w:val="20"/>
              </w:rPr>
            </w:pPr>
          </w:p>
        </w:tc>
        <w:tc>
          <w:tcPr>
            <w:tcW w:w="1069" w:type="dxa"/>
          </w:tcPr>
          <w:p w:rsidR="00127C71" w:rsidRPr="00D52134" w:rsidRDefault="00127C71" w:rsidP="00127C71">
            <w:pPr>
              <w:pStyle w:val="afffd"/>
              <w:snapToGrid w:val="0"/>
              <w:jc w:val="center"/>
              <w:rPr>
                <w:sz w:val="20"/>
                <w:szCs w:val="20"/>
              </w:rPr>
            </w:pPr>
            <w:r w:rsidRPr="00D52134">
              <w:rPr>
                <w:sz w:val="20"/>
                <w:szCs w:val="20"/>
              </w:rPr>
              <w:t>12</w:t>
            </w:r>
          </w:p>
        </w:tc>
        <w:tc>
          <w:tcPr>
            <w:tcW w:w="1070" w:type="dxa"/>
          </w:tcPr>
          <w:p w:rsidR="00127C71" w:rsidRPr="00D52134" w:rsidRDefault="00127C71" w:rsidP="00127C71">
            <w:pPr>
              <w:pStyle w:val="afffd"/>
              <w:snapToGrid w:val="0"/>
              <w:jc w:val="center"/>
              <w:rPr>
                <w:sz w:val="20"/>
                <w:szCs w:val="20"/>
              </w:rPr>
            </w:pPr>
          </w:p>
        </w:tc>
      </w:tr>
      <w:tr w:rsidR="00127C71" w:rsidRPr="00D52134" w:rsidTr="00900057">
        <w:tc>
          <w:tcPr>
            <w:tcW w:w="766"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1.2.1</w:t>
            </w:r>
          </w:p>
        </w:tc>
        <w:tc>
          <w:tcPr>
            <w:tcW w:w="4742"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 xml:space="preserve">семинар-дискуссия, </w:t>
            </w:r>
          </w:p>
          <w:p w:rsidR="00127C71" w:rsidRPr="00D52134" w:rsidRDefault="00127C71" w:rsidP="00127C71">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pStyle w:val="afffd"/>
              <w:snapToGrid w:val="0"/>
              <w:jc w:val="center"/>
              <w:rPr>
                <w:sz w:val="20"/>
                <w:szCs w:val="20"/>
              </w:rPr>
            </w:pPr>
          </w:p>
        </w:tc>
        <w:tc>
          <w:tcPr>
            <w:tcW w:w="1069" w:type="dxa"/>
          </w:tcPr>
          <w:p w:rsidR="00127C71" w:rsidRPr="00D52134" w:rsidRDefault="00127C71" w:rsidP="00127C71">
            <w:pPr>
              <w:pStyle w:val="afffd"/>
              <w:snapToGrid w:val="0"/>
              <w:jc w:val="center"/>
              <w:rPr>
                <w:sz w:val="20"/>
                <w:szCs w:val="20"/>
              </w:rPr>
            </w:pPr>
          </w:p>
          <w:p w:rsidR="00127C71" w:rsidRPr="00D52134" w:rsidRDefault="00127C71" w:rsidP="00127C71">
            <w:pPr>
              <w:pStyle w:val="afffd"/>
              <w:snapToGrid w:val="0"/>
              <w:rPr>
                <w:sz w:val="20"/>
                <w:szCs w:val="20"/>
              </w:rPr>
            </w:pPr>
          </w:p>
        </w:tc>
        <w:tc>
          <w:tcPr>
            <w:tcW w:w="1070" w:type="dxa"/>
          </w:tcPr>
          <w:p w:rsidR="00127C71" w:rsidRPr="00D52134" w:rsidRDefault="00127C71" w:rsidP="00127C71">
            <w:pPr>
              <w:pStyle w:val="afffd"/>
              <w:snapToGrid w:val="0"/>
              <w:jc w:val="center"/>
              <w:rPr>
                <w:sz w:val="20"/>
                <w:szCs w:val="20"/>
              </w:rPr>
            </w:pPr>
            <w:r w:rsidRPr="00D52134">
              <w:rPr>
                <w:sz w:val="20"/>
                <w:szCs w:val="20"/>
              </w:rPr>
              <w:t>0</w:t>
            </w:r>
          </w:p>
          <w:p w:rsidR="00127C71" w:rsidRPr="00D52134" w:rsidRDefault="00127C71" w:rsidP="00127C71">
            <w:pPr>
              <w:pStyle w:val="afffd"/>
              <w:snapToGrid w:val="0"/>
              <w:jc w:val="center"/>
              <w:rPr>
                <w:sz w:val="20"/>
                <w:szCs w:val="20"/>
              </w:rPr>
            </w:pPr>
            <w:r w:rsidRPr="00D52134">
              <w:rPr>
                <w:sz w:val="20"/>
                <w:szCs w:val="20"/>
              </w:rPr>
              <w:t>12</w:t>
            </w:r>
          </w:p>
        </w:tc>
      </w:tr>
      <w:tr w:rsidR="00127C71" w:rsidRPr="00D52134" w:rsidTr="00900057">
        <w:tc>
          <w:tcPr>
            <w:tcW w:w="766" w:type="dxa"/>
            <w:vMerge w:val="restart"/>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1.2.2</w:t>
            </w:r>
          </w:p>
        </w:tc>
        <w:tc>
          <w:tcPr>
            <w:tcW w:w="4742"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pStyle w:val="afffd"/>
              <w:snapToGrid w:val="0"/>
              <w:jc w:val="center"/>
              <w:rPr>
                <w:sz w:val="20"/>
                <w:szCs w:val="20"/>
              </w:rPr>
            </w:pPr>
          </w:p>
        </w:tc>
        <w:tc>
          <w:tcPr>
            <w:tcW w:w="1069" w:type="dxa"/>
          </w:tcPr>
          <w:p w:rsidR="00127C71" w:rsidRPr="00D52134" w:rsidRDefault="00127C71" w:rsidP="00127C71">
            <w:pPr>
              <w:pStyle w:val="afffd"/>
              <w:snapToGrid w:val="0"/>
              <w:jc w:val="center"/>
              <w:rPr>
                <w:sz w:val="20"/>
                <w:szCs w:val="20"/>
              </w:rPr>
            </w:pPr>
            <w:r w:rsidRPr="00D52134">
              <w:rPr>
                <w:sz w:val="20"/>
                <w:szCs w:val="20"/>
              </w:rPr>
              <w:t>4</w:t>
            </w:r>
          </w:p>
        </w:tc>
        <w:tc>
          <w:tcPr>
            <w:tcW w:w="1070" w:type="dxa"/>
          </w:tcPr>
          <w:p w:rsidR="00127C71" w:rsidRPr="00D52134" w:rsidRDefault="00127C71" w:rsidP="00127C71">
            <w:pPr>
              <w:pStyle w:val="afffd"/>
              <w:snapToGrid w:val="0"/>
              <w:jc w:val="center"/>
              <w:rPr>
                <w:sz w:val="20"/>
                <w:szCs w:val="20"/>
              </w:rPr>
            </w:pPr>
          </w:p>
        </w:tc>
      </w:tr>
      <w:tr w:rsidR="00127C71" w:rsidRPr="00D52134" w:rsidTr="00900057">
        <w:tc>
          <w:tcPr>
            <w:tcW w:w="766" w:type="dxa"/>
            <w:vMerge/>
          </w:tcPr>
          <w:p w:rsidR="00127C71" w:rsidRPr="00D52134" w:rsidRDefault="00127C71" w:rsidP="00127C71">
            <w:pPr>
              <w:suppressAutoHyphens/>
              <w:snapToGrid w:val="0"/>
              <w:spacing w:before="0" w:beforeAutospacing="0" w:after="0" w:afterAutospacing="0"/>
              <w:rPr>
                <w:sz w:val="20"/>
                <w:szCs w:val="20"/>
              </w:rPr>
            </w:pPr>
          </w:p>
        </w:tc>
        <w:tc>
          <w:tcPr>
            <w:tcW w:w="4742" w:type="dxa"/>
          </w:tcPr>
          <w:p w:rsidR="00127C71" w:rsidRPr="00D52134" w:rsidRDefault="00127C71" w:rsidP="00127C71">
            <w:pPr>
              <w:suppressAutoHyphens/>
              <w:snapToGrid w:val="0"/>
              <w:spacing w:before="0" w:beforeAutospacing="0" w:after="0" w:afterAutospacing="0"/>
              <w:rPr>
                <w:sz w:val="20"/>
                <w:szCs w:val="20"/>
              </w:rPr>
            </w:pPr>
            <w:r w:rsidRPr="00D52134">
              <w:rPr>
                <w:i/>
                <w:sz w:val="20"/>
                <w:szCs w:val="20"/>
              </w:rPr>
              <w:t>в форме практической подготовки</w:t>
            </w: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pStyle w:val="afffd"/>
              <w:snapToGrid w:val="0"/>
              <w:jc w:val="center"/>
              <w:rPr>
                <w:sz w:val="20"/>
                <w:szCs w:val="20"/>
              </w:rPr>
            </w:pPr>
          </w:p>
        </w:tc>
        <w:tc>
          <w:tcPr>
            <w:tcW w:w="1069" w:type="dxa"/>
          </w:tcPr>
          <w:p w:rsidR="00127C71" w:rsidRPr="00D52134" w:rsidRDefault="00127C71" w:rsidP="00127C71">
            <w:pPr>
              <w:pStyle w:val="afffd"/>
              <w:snapToGrid w:val="0"/>
              <w:jc w:val="center"/>
              <w:rPr>
                <w:sz w:val="20"/>
                <w:szCs w:val="20"/>
              </w:rPr>
            </w:pPr>
          </w:p>
        </w:tc>
        <w:tc>
          <w:tcPr>
            <w:tcW w:w="1070" w:type="dxa"/>
          </w:tcPr>
          <w:p w:rsidR="00127C71" w:rsidRPr="00D52134" w:rsidRDefault="00127C71" w:rsidP="00127C71">
            <w:pPr>
              <w:pStyle w:val="afffd"/>
              <w:snapToGrid w:val="0"/>
              <w:jc w:val="center"/>
              <w:rPr>
                <w:i/>
                <w:sz w:val="20"/>
                <w:szCs w:val="20"/>
              </w:rPr>
            </w:pPr>
            <w:r w:rsidRPr="00D52134">
              <w:rPr>
                <w:i/>
                <w:sz w:val="20"/>
                <w:szCs w:val="20"/>
              </w:rPr>
              <w:t>4</w:t>
            </w:r>
          </w:p>
        </w:tc>
      </w:tr>
      <w:tr w:rsidR="00127C71" w:rsidRPr="00D52134" w:rsidTr="00900057">
        <w:tc>
          <w:tcPr>
            <w:tcW w:w="766"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1.2.3</w:t>
            </w:r>
          </w:p>
        </w:tc>
        <w:tc>
          <w:tcPr>
            <w:tcW w:w="4742"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127C71" w:rsidRPr="00D52134" w:rsidRDefault="00127C71" w:rsidP="00127C71">
            <w:pPr>
              <w:pStyle w:val="afffd"/>
              <w:snapToGrid w:val="0"/>
              <w:jc w:val="center"/>
              <w:rPr>
                <w:sz w:val="20"/>
                <w:szCs w:val="20"/>
              </w:rPr>
            </w:pPr>
          </w:p>
        </w:tc>
        <w:tc>
          <w:tcPr>
            <w:tcW w:w="1070" w:type="dxa"/>
          </w:tcPr>
          <w:p w:rsidR="00127C71" w:rsidRPr="00D52134" w:rsidRDefault="00127C71" w:rsidP="00127C71">
            <w:pPr>
              <w:suppressAutoHyphens/>
              <w:snapToGrid w:val="0"/>
              <w:spacing w:before="0" w:beforeAutospacing="0" w:after="0" w:afterAutospacing="0"/>
              <w:jc w:val="center"/>
              <w:rPr>
                <w:sz w:val="20"/>
                <w:szCs w:val="20"/>
              </w:rPr>
            </w:pP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suppressAutoHyphens/>
              <w:snapToGrid w:val="0"/>
              <w:spacing w:before="0" w:beforeAutospacing="0" w:after="0" w:afterAutospacing="0"/>
              <w:jc w:val="center"/>
              <w:rPr>
                <w:sz w:val="20"/>
                <w:szCs w:val="20"/>
              </w:rPr>
            </w:pPr>
          </w:p>
        </w:tc>
      </w:tr>
      <w:tr w:rsidR="00127C71" w:rsidRPr="00D52134" w:rsidTr="00900057">
        <w:tc>
          <w:tcPr>
            <w:tcW w:w="766"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1.3</w:t>
            </w:r>
          </w:p>
        </w:tc>
        <w:tc>
          <w:tcPr>
            <w:tcW w:w="4742"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127C71" w:rsidRPr="00D52134" w:rsidRDefault="00127C71" w:rsidP="00127C71">
            <w:pPr>
              <w:pStyle w:val="afffd"/>
              <w:snapToGrid w:val="0"/>
              <w:jc w:val="center"/>
              <w:rPr>
                <w:sz w:val="20"/>
                <w:szCs w:val="20"/>
              </w:rPr>
            </w:pPr>
          </w:p>
        </w:tc>
        <w:tc>
          <w:tcPr>
            <w:tcW w:w="1070" w:type="dxa"/>
          </w:tcPr>
          <w:p w:rsidR="00127C71" w:rsidRPr="00D52134" w:rsidRDefault="00127C71" w:rsidP="00127C71">
            <w:pPr>
              <w:suppressAutoHyphens/>
              <w:snapToGrid w:val="0"/>
              <w:spacing w:before="0" w:beforeAutospacing="0" w:after="0" w:afterAutospacing="0"/>
              <w:jc w:val="center"/>
              <w:rPr>
                <w:sz w:val="20"/>
                <w:szCs w:val="20"/>
              </w:rPr>
            </w:pP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127C71" w:rsidRPr="00D52134" w:rsidRDefault="00127C71" w:rsidP="00127C71">
            <w:pPr>
              <w:suppressAutoHyphens/>
              <w:snapToGrid w:val="0"/>
              <w:spacing w:before="0" w:beforeAutospacing="0" w:after="0" w:afterAutospacing="0"/>
              <w:jc w:val="center"/>
              <w:rPr>
                <w:sz w:val="20"/>
                <w:szCs w:val="20"/>
              </w:rPr>
            </w:pPr>
          </w:p>
        </w:tc>
      </w:tr>
      <w:tr w:rsidR="00127C71" w:rsidRPr="00D52134" w:rsidTr="00900057">
        <w:tc>
          <w:tcPr>
            <w:tcW w:w="766"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1.3.1</w:t>
            </w:r>
          </w:p>
        </w:tc>
        <w:tc>
          <w:tcPr>
            <w:tcW w:w="4742"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suppressAutoHyphens/>
              <w:snapToGrid w:val="0"/>
              <w:spacing w:before="0" w:beforeAutospacing="0" w:after="0" w:afterAutospacing="0"/>
              <w:jc w:val="center"/>
              <w:rPr>
                <w:sz w:val="20"/>
                <w:szCs w:val="20"/>
              </w:rPr>
            </w:pP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suppressAutoHyphens/>
              <w:snapToGrid w:val="0"/>
              <w:spacing w:before="0" w:beforeAutospacing="0" w:after="0" w:afterAutospacing="0"/>
              <w:jc w:val="center"/>
              <w:rPr>
                <w:sz w:val="20"/>
                <w:szCs w:val="20"/>
              </w:rPr>
            </w:pPr>
            <w:r w:rsidRPr="00D52134">
              <w:rPr>
                <w:sz w:val="20"/>
                <w:szCs w:val="20"/>
              </w:rPr>
              <w:t>2</w:t>
            </w:r>
          </w:p>
        </w:tc>
      </w:tr>
      <w:tr w:rsidR="00127C71" w:rsidRPr="00D52134" w:rsidTr="00900057">
        <w:tc>
          <w:tcPr>
            <w:tcW w:w="766"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1.3.2</w:t>
            </w:r>
          </w:p>
        </w:tc>
        <w:tc>
          <w:tcPr>
            <w:tcW w:w="4742" w:type="dxa"/>
          </w:tcPr>
          <w:p w:rsidR="00127C71" w:rsidRPr="00D52134" w:rsidRDefault="00127C71" w:rsidP="00127C71">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suppressAutoHyphens/>
              <w:snapToGrid w:val="0"/>
              <w:spacing w:before="0" w:beforeAutospacing="0" w:after="0" w:afterAutospacing="0"/>
              <w:jc w:val="center"/>
              <w:rPr>
                <w:sz w:val="20"/>
                <w:szCs w:val="20"/>
              </w:rPr>
            </w:pP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suppressAutoHyphens/>
              <w:snapToGrid w:val="0"/>
              <w:spacing w:before="0" w:beforeAutospacing="0" w:after="0" w:afterAutospacing="0"/>
              <w:jc w:val="center"/>
              <w:rPr>
                <w:sz w:val="20"/>
                <w:szCs w:val="20"/>
              </w:rPr>
            </w:pPr>
            <w:r w:rsidRPr="00D52134">
              <w:rPr>
                <w:sz w:val="20"/>
                <w:szCs w:val="20"/>
              </w:rPr>
              <w:t>0,2</w:t>
            </w:r>
          </w:p>
        </w:tc>
      </w:tr>
      <w:tr w:rsidR="00127C71" w:rsidRPr="00D52134" w:rsidTr="00900057">
        <w:tc>
          <w:tcPr>
            <w:tcW w:w="766" w:type="dxa"/>
          </w:tcPr>
          <w:p w:rsidR="00127C71" w:rsidRPr="00D52134" w:rsidRDefault="00127C71" w:rsidP="00127C71">
            <w:pPr>
              <w:suppressAutoHyphens/>
              <w:snapToGrid w:val="0"/>
              <w:spacing w:before="0" w:beforeAutospacing="0" w:after="0" w:afterAutospacing="0"/>
              <w:rPr>
                <w:sz w:val="20"/>
                <w:szCs w:val="20"/>
              </w:rPr>
            </w:pPr>
            <w:r w:rsidRPr="00D52134">
              <w:rPr>
                <w:b/>
                <w:sz w:val="20"/>
                <w:szCs w:val="20"/>
              </w:rPr>
              <w:t>2</w:t>
            </w:r>
          </w:p>
        </w:tc>
        <w:tc>
          <w:tcPr>
            <w:tcW w:w="4742" w:type="dxa"/>
          </w:tcPr>
          <w:p w:rsidR="00127C71" w:rsidRPr="00D52134" w:rsidRDefault="00127C71" w:rsidP="00127C71">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suppressAutoHyphens/>
              <w:snapToGrid w:val="0"/>
              <w:spacing w:before="0" w:beforeAutospacing="0" w:after="0" w:afterAutospacing="0"/>
              <w:jc w:val="center"/>
              <w:rPr>
                <w:sz w:val="20"/>
                <w:szCs w:val="20"/>
              </w:rPr>
            </w:pP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r w:rsidRPr="00D52134">
              <w:rPr>
                <w:b/>
                <w:sz w:val="20"/>
                <w:szCs w:val="20"/>
              </w:rPr>
              <w:t>79</w:t>
            </w:r>
          </w:p>
        </w:tc>
        <w:tc>
          <w:tcPr>
            <w:tcW w:w="1070" w:type="dxa"/>
          </w:tcPr>
          <w:p w:rsidR="00127C71" w:rsidRPr="00D52134" w:rsidRDefault="00127C71" w:rsidP="00127C71">
            <w:pPr>
              <w:suppressAutoHyphens/>
              <w:snapToGrid w:val="0"/>
              <w:spacing w:before="0" w:beforeAutospacing="0" w:after="0" w:afterAutospacing="0"/>
              <w:jc w:val="center"/>
              <w:rPr>
                <w:sz w:val="20"/>
                <w:szCs w:val="20"/>
              </w:rPr>
            </w:pPr>
          </w:p>
        </w:tc>
      </w:tr>
      <w:tr w:rsidR="00127C71" w:rsidRPr="00D52134" w:rsidTr="00900057">
        <w:tc>
          <w:tcPr>
            <w:tcW w:w="766" w:type="dxa"/>
          </w:tcPr>
          <w:p w:rsidR="00127C71" w:rsidRPr="00D52134" w:rsidRDefault="00127C71" w:rsidP="00127C71">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127C71" w:rsidRPr="00D52134" w:rsidRDefault="00127C71" w:rsidP="00127C71">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127C71" w:rsidRPr="00D52134" w:rsidRDefault="00127C71" w:rsidP="00127C71">
            <w:pPr>
              <w:suppressAutoHyphens/>
              <w:snapToGrid w:val="0"/>
              <w:spacing w:before="0" w:beforeAutospacing="0" w:after="0" w:afterAutospacing="0"/>
              <w:jc w:val="center"/>
              <w:rPr>
                <w:b/>
                <w:sz w:val="20"/>
                <w:szCs w:val="20"/>
              </w:rPr>
            </w:pPr>
          </w:p>
        </w:tc>
        <w:tc>
          <w:tcPr>
            <w:tcW w:w="1070" w:type="dxa"/>
          </w:tcPr>
          <w:p w:rsidR="00127C71" w:rsidRPr="00D52134" w:rsidRDefault="00127C71" w:rsidP="00127C71">
            <w:pPr>
              <w:pStyle w:val="afffd"/>
              <w:snapToGrid w:val="0"/>
              <w:jc w:val="center"/>
              <w:rPr>
                <w:b/>
                <w:sz w:val="20"/>
                <w:szCs w:val="20"/>
              </w:rPr>
            </w:pPr>
          </w:p>
        </w:tc>
        <w:tc>
          <w:tcPr>
            <w:tcW w:w="1069" w:type="dxa"/>
          </w:tcPr>
          <w:p w:rsidR="00127C71" w:rsidRPr="00D52134" w:rsidRDefault="00127C71" w:rsidP="00127C71">
            <w:pPr>
              <w:pStyle w:val="afffd"/>
              <w:snapToGrid w:val="0"/>
              <w:jc w:val="center"/>
              <w:rPr>
                <w:sz w:val="20"/>
                <w:szCs w:val="20"/>
              </w:rPr>
            </w:pPr>
          </w:p>
          <w:p w:rsidR="00127C71" w:rsidRPr="00D52134" w:rsidRDefault="00127C71" w:rsidP="00127C71">
            <w:pPr>
              <w:pStyle w:val="afffd"/>
              <w:snapToGrid w:val="0"/>
              <w:jc w:val="center"/>
              <w:rPr>
                <w:sz w:val="20"/>
                <w:szCs w:val="20"/>
              </w:rPr>
            </w:pPr>
          </w:p>
          <w:p w:rsidR="00127C71" w:rsidRPr="00D52134" w:rsidRDefault="00127C71" w:rsidP="00127C71">
            <w:pPr>
              <w:pStyle w:val="afffd"/>
              <w:snapToGrid w:val="0"/>
              <w:jc w:val="center"/>
              <w:rPr>
                <w:b/>
                <w:sz w:val="20"/>
                <w:szCs w:val="20"/>
              </w:rPr>
            </w:pPr>
            <w:r w:rsidRPr="00D52134">
              <w:rPr>
                <w:sz w:val="20"/>
                <w:szCs w:val="20"/>
              </w:rPr>
              <w:t>79</w:t>
            </w:r>
          </w:p>
        </w:tc>
        <w:tc>
          <w:tcPr>
            <w:tcW w:w="1070" w:type="dxa"/>
          </w:tcPr>
          <w:p w:rsidR="00127C71" w:rsidRPr="00D52134" w:rsidRDefault="00127C71" w:rsidP="00127C71">
            <w:pPr>
              <w:pStyle w:val="afffd"/>
              <w:snapToGrid w:val="0"/>
              <w:jc w:val="center"/>
              <w:rPr>
                <w:b/>
                <w:sz w:val="20"/>
                <w:szCs w:val="20"/>
              </w:rPr>
            </w:pPr>
          </w:p>
        </w:tc>
      </w:tr>
      <w:tr w:rsidR="00127C71" w:rsidRPr="00D52134" w:rsidTr="00900057">
        <w:tc>
          <w:tcPr>
            <w:tcW w:w="766" w:type="dxa"/>
          </w:tcPr>
          <w:p w:rsidR="00127C71" w:rsidRPr="00D52134" w:rsidRDefault="00127C71" w:rsidP="00127C71">
            <w:pPr>
              <w:suppressAutoHyphens/>
              <w:spacing w:before="0" w:beforeAutospacing="0" w:after="0" w:afterAutospacing="0"/>
              <w:rPr>
                <w:sz w:val="20"/>
                <w:szCs w:val="20"/>
              </w:rPr>
            </w:pPr>
            <w:r w:rsidRPr="00D52134">
              <w:rPr>
                <w:sz w:val="20"/>
                <w:szCs w:val="20"/>
              </w:rPr>
              <w:t>2.2</w:t>
            </w:r>
          </w:p>
        </w:tc>
        <w:tc>
          <w:tcPr>
            <w:tcW w:w="4742" w:type="dxa"/>
          </w:tcPr>
          <w:p w:rsidR="00127C71" w:rsidRPr="00D52134" w:rsidRDefault="00127C71" w:rsidP="00127C71">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127C71" w:rsidRPr="00D52134" w:rsidRDefault="00127C71" w:rsidP="00127C71">
            <w:pPr>
              <w:suppressAutoHyphens/>
              <w:snapToGrid w:val="0"/>
              <w:spacing w:before="0" w:beforeAutospacing="0" w:after="0" w:afterAutospacing="0"/>
              <w:jc w:val="center"/>
              <w:rPr>
                <w:sz w:val="20"/>
                <w:szCs w:val="20"/>
              </w:rPr>
            </w:pPr>
          </w:p>
        </w:tc>
        <w:tc>
          <w:tcPr>
            <w:tcW w:w="1070" w:type="dxa"/>
          </w:tcPr>
          <w:p w:rsidR="00127C71" w:rsidRPr="00D52134" w:rsidRDefault="00127C71" w:rsidP="00127C71">
            <w:pPr>
              <w:pStyle w:val="afffd"/>
              <w:snapToGrid w:val="0"/>
              <w:jc w:val="center"/>
              <w:rPr>
                <w:sz w:val="20"/>
                <w:szCs w:val="20"/>
              </w:rPr>
            </w:pPr>
          </w:p>
        </w:tc>
        <w:tc>
          <w:tcPr>
            <w:tcW w:w="1069" w:type="dxa"/>
          </w:tcPr>
          <w:p w:rsidR="00127C71" w:rsidRPr="00D52134" w:rsidRDefault="00127C71" w:rsidP="00127C71">
            <w:pPr>
              <w:pStyle w:val="afffd"/>
              <w:snapToGrid w:val="0"/>
              <w:jc w:val="center"/>
              <w:rPr>
                <w:sz w:val="20"/>
                <w:szCs w:val="20"/>
              </w:rPr>
            </w:pPr>
            <w:r w:rsidRPr="00D52134">
              <w:rPr>
                <w:b/>
                <w:sz w:val="20"/>
                <w:szCs w:val="20"/>
              </w:rPr>
              <w:t>6,8</w:t>
            </w:r>
          </w:p>
        </w:tc>
        <w:tc>
          <w:tcPr>
            <w:tcW w:w="1070" w:type="dxa"/>
          </w:tcPr>
          <w:p w:rsidR="00127C71" w:rsidRPr="00D52134" w:rsidRDefault="00127C71" w:rsidP="00127C71">
            <w:pPr>
              <w:pStyle w:val="afffd"/>
              <w:snapToGrid w:val="0"/>
              <w:jc w:val="center"/>
              <w:rPr>
                <w:b/>
                <w:sz w:val="20"/>
                <w:szCs w:val="20"/>
              </w:rPr>
            </w:pPr>
          </w:p>
        </w:tc>
      </w:tr>
      <w:tr w:rsidR="00127C71" w:rsidRPr="00D52134" w:rsidTr="00900057">
        <w:tc>
          <w:tcPr>
            <w:tcW w:w="766" w:type="dxa"/>
            <w:vMerge w:val="restart"/>
          </w:tcPr>
          <w:p w:rsidR="00127C71" w:rsidRPr="00D52134" w:rsidRDefault="00127C71" w:rsidP="00127C71">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127C71" w:rsidRPr="00D52134" w:rsidRDefault="00127C71" w:rsidP="00127C71">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127C71" w:rsidRPr="00D52134" w:rsidRDefault="00127C71" w:rsidP="00127C71">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127C71" w:rsidRPr="00D52134" w:rsidRDefault="00127C71" w:rsidP="00127C71">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127C71" w:rsidRPr="00D52134" w:rsidRDefault="00127C71" w:rsidP="00127C71">
            <w:pPr>
              <w:suppressAutoHyphens/>
              <w:snapToGrid w:val="0"/>
              <w:spacing w:before="0" w:beforeAutospacing="0" w:after="0" w:afterAutospacing="0"/>
              <w:jc w:val="center"/>
              <w:rPr>
                <w:b/>
                <w:sz w:val="20"/>
                <w:szCs w:val="20"/>
              </w:rPr>
            </w:pPr>
          </w:p>
        </w:tc>
        <w:tc>
          <w:tcPr>
            <w:tcW w:w="1070" w:type="dxa"/>
          </w:tcPr>
          <w:p w:rsidR="00127C71" w:rsidRPr="00D52134" w:rsidRDefault="00127C71" w:rsidP="00127C71">
            <w:pPr>
              <w:pStyle w:val="afffd"/>
              <w:snapToGrid w:val="0"/>
              <w:jc w:val="center"/>
              <w:rPr>
                <w:b/>
                <w:sz w:val="20"/>
                <w:szCs w:val="20"/>
              </w:rPr>
            </w:pPr>
          </w:p>
        </w:tc>
        <w:tc>
          <w:tcPr>
            <w:tcW w:w="1069" w:type="dxa"/>
          </w:tcPr>
          <w:p w:rsidR="00127C71" w:rsidRPr="00D52134" w:rsidRDefault="00127C71" w:rsidP="00127C71">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127C71" w:rsidRPr="00D52134" w:rsidRDefault="00127C71" w:rsidP="00127C71">
            <w:pPr>
              <w:pStyle w:val="afffd"/>
              <w:snapToGrid w:val="0"/>
              <w:jc w:val="center"/>
              <w:rPr>
                <w:b/>
                <w:sz w:val="20"/>
                <w:szCs w:val="20"/>
              </w:rPr>
            </w:pPr>
          </w:p>
        </w:tc>
      </w:tr>
      <w:tr w:rsidR="00127C71" w:rsidRPr="00D52134" w:rsidTr="00900057">
        <w:tc>
          <w:tcPr>
            <w:tcW w:w="766" w:type="dxa"/>
            <w:vMerge/>
          </w:tcPr>
          <w:p w:rsidR="00127C71" w:rsidRPr="00D52134" w:rsidRDefault="00127C71" w:rsidP="00127C71">
            <w:pPr>
              <w:suppressAutoHyphens/>
              <w:snapToGrid w:val="0"/>
              <w:spacing w:before="0" w:beforeAutospacing="0" w:after="0" w:afterAutospacing="0"/>
              <w:rPr>
                <w:b/>
                <w:sz w:val="20"/>
                <w:szCs w:val="20"/>
              </w:rPr>
            </w:pPr>
          </w:p>
        </w:tc>
        <w:tc>
          <w:tcPr>
            <w:tcW w:w="4742" w:type="dxa"/>
            <w:vMerge/>
            <w:vAlign w:val="center"/>
          </w:tcPr>
          <w:p w:rsidR="00127C71" w:rsidRPr="00D52134" w:rsidRDefault="00127C71" w:rsidP="00127C71">
            <w:pPr>
              <w:suppressAutoHyphens/>
              <w:spacing w:before="0" w:beforeAutospacing="0" w:after="0" w:afterAutospacing="0"/>
              <w:rPr>
                <w:sz w:val="20"/>
                <w:szCs w:val="20"/>
              </w:rPr>
            </w:pPr>
          </w:p>
        </w:tc>
        <w:tc>
          <w:tcPr>
            <w:tcW w:w="1069" w:type="dxa"/>
          </w:tcPr>
          <w:p w:rsidR="00127C71" w:rsidRPr="00D52134" w:rsidRDefault="00127C71" w:rsidP="00127C71">
            <w:pPr>
              <w:suppressAutoHyphens/>
              <w:snapToGrid w:val="0"/>
              <w:spacing w:before="0" w:beforeAutospacing="0" w:after="0" w:afterAutospacing="0"/>
              <w:jc w:val="center"/>
              <w:rPr>
                <w:b/>
                <w:sz w:val="20"/>
                <w:szCs w:val="20"/>
              </w:rPr>
            </w:pPr>
          </w:p>
        </w:tc>
        <w:tc>
          <w:tcPr>
            <w:tcW w:w="1070" w:type="dxa"/>
          </w:tcPr>
          <w:p w:rsidR="00127C71" w:rsidRPr="00D52134" w:rsidRDefault="00127C71" w:rsidP="00127C71">
            <w:pPr>
              <w:pStyle w:val="afffd"/>
              <w:snapToGrid w:val="0"/>
              <w:jc w:val="center"/>
              <w:rPr>
                <w:b/>
                <w:sz w:val="20"/>
                <w:szCs w:val="20"/>
              </w:rPr>
            </w:pPr>
          </w:p>
        </w:tc>
        <w:tc>
          <w:tcPr>
            <w:tcW w:w="1069" w:type="dxa"/>
          </w:tcPr>
          <w:p w:rsidR="00127C71" w:rsidRPr="00D52134" w:rsidRDefault="00127C71" w:rsidP="00127C71">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127C71" w:rsidRPr="00D52134" w:rsidRDefault="00127C71" w:rsidP="00127C71">
            <w:pPr>
              <w:pStyle w:val="afffd"/>
              <w:snapToGrid w:val="0"/>
              <w:jc w:val="center"/>
              <w:rPr>
                <w:b/>
                <w:sz w:val="20"/>
                <w:szCs w:val="20"/>
              </w:rPr>
            </w:pPr>
          </w:p>
        </w:tc>
      </w:tr>
      <w:tr w:rsidR="00127C71" w:rsidRPr="00D52134" w:rsidTr="00900057">
        <w:tc>
          <w:tcPr>
            <w:tcW w:w="766" w:type="dxa"/>
            <w:vMerge/>
          </w:tcPr>
          <w:p w:rsidR="00127C71" w:rsidRPr="00D52134" w:rsidRDefault="00127C71" w:rsidP="00127C71">
            <w:pPr>
              <w:suppressAutoHyphens/>
              <w:snapToGrid w:val="0"/>
              <w:spacing w:before="0" w:beforeAutospacing="0" w:after="0" w:afterAutospacing="0"/>
              <w:rPr>
                <w:b/>
                <w:sz w:val="20"/>
                <w:szCs w:val="20"/>
              </w:rPr>
            </w:pPr>
          </w:p>
        </w:tc>
        <w:tc>
          <w:tcPr>
            <w:tcW w:w="4742" w:type="dxa"/>
            <w:vMerge/>
            <w:vAlign w:val="center"/>
          </w:tcPr>
          <w:p w:rsidR="00127C71" w:rsidRPr="00D52134" w:rsidRDefault="00127C71" w:rsidP="00127C71">
            <w:pPr>
              <w:spacing w:before="0" w:beforeAutospacing="0" w:after="0" w:afterAutospacing="0"/>
              <w:rPr>
                <w:sz w:val="20"/>
                <w:szCs w:val="20"/>
              </w:rPr>
            </w:pPr>
          </w:p>
        </w:tc>
        <w:tc>
          <w:tcPr>
            <w:tcW w:w="4278" w:type="dxa"/>
            <w:gridSpan w:val="4"/>
          </w:tcPr>
          <w:p w:rsidR="00127C71" w:rsidRPr="00D52134" w:rsidRDefault="00127C71" w:rsidP="00127C71">
            <w:pPr>
              <w:pStyle w:val="afffd"/>
              <w:snapToGrid w:val="0"/>
              <w:jc w:val="center"/>
              <w:rPr>
                <w:sz w:val="20"/>
                <w:szCs w:val="20"/>
              </w:rPr>
            </w:pPr>
            <w:r w:rsidRPr="00D52134">
              <w:rPr>
                <w:sz w:val="20"/>
                <w:szCs w:val="20"/>
              </w:rPr>
              <w:t>экзамен</w:t>
            </w:r>
          </w:p>
        </w:tc>
      </w:tr>
    </w:tbl>
    <w:p w:rsidR="00127C71" w:rsidRPr="00D52134" w:rsidRDefault="00127C71" w:rsidP="00127C71">
      <w:pPr>
        <w:spacing w:before="0" w:beforeAutospacing="0" w:after="0" w:afterAutospacing="0"/>
      </w:pPr>
    </w:p>
    <w:p w:rsidR="00127C71" w:rsidRPr="00D52134" w:rsidRDefault="00127C71" w:rsidP="00127C71">
      <w:pPr>
        <w:spacing w:before="0" w:beforeAutospacing="0" w:after="0" w:afterAutospacing="0"/>
        <w:rPr>
          <w:sz w:val="20"/>
          <w:szCs w:val="20"/>
        </w:rPr>
      </w:pPr>
      <w:r w:rsidRPr="00D52134">
        <w:rPr>
          <w:sz w:val="20"/>
          <w:szCs w:val="20"/>
        </w:rPr>
        <w:t>*_______</w:t>
      </w:r>
    </w:p>
    <w:p w:rsidR="00127C71" w:rsidRPr="00D52134" w:rsidRDefault="00127C71" w:rsidP="00127C71">
      <w:pPr>
        <w:spacing w:before="0" w:beforeAutospacing="0" w:after="0" w:afterAutospacing="0"/>
        <w:rPr>
          <w:sz w:val="20"/>
          <w:szCs w:val="20"/>
        </w:rPr>
      </w:pPr>
      <w:r w:rsidRPr="00D52134">
        <w:rPr>
          <w:sz w:val="20"/>
          <w:szCs w:val="20"/>
        </w:rPr>
        <w:t>Семинар – семинар-дискуссия</w:t>
      </w:r>
    </w:p>
    <w:p w:rsidR="00127C71" w:rsidRPr="00D52134" w:rsidRDefault="00127C71" w:rsidP="00127C71">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127C71" w:rsidRPr="00D52134" w:rsidRDefault="00127C71" w:rsidP="00127C71">
      <w:pPr>
        <w:spacing w:before="0" w:beforeAutospacing="0" w:after="0" w:afterAutospacing="0"/>
        <w:rPr>
          <w:sz w:val="20"/>
          <w:szCs w:val="20"/>
        </w:rPr>
      </w:pPr>
      <w:r w:rsidRPr="00D52134">
        <w:rPr>
          <w:sz w:val="20"/>
          <w:szCs w:val="20"/>
        </w:rPr>
        <w:t xml:space="preserve">ТТ - практическое занятие - тест-тренинг </w:t>
      </w:r>
    </w:p>
    <w:p w:rsidR="00127C71" w:rsidRPr="00D52134" w:rsidRDefault="00127C71" w:rsidP="00127C71">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127C71" w:rsidRPr="00D52134" w:rsidRDefault="00127C71" w:rsidP="00127C71">
      <w:pPr>
        <w:spacing w:before="0" w:beforeAutospacing="0" w:after="0" w:afterAutospacing="0"/>
        <w:rPr>
          <w:sz w:val="20"/>
          <w:szCs w:val="20"/>
        </w:rPr>
      </w:pPr>
      <w:r w:rsidRPr="00D52134">
        <w:rPr>
          <w:sz w:val="20"/>
          <w:szCs w:val="20"/>
        </w:rPr>
        <w:t>ЛС - практическое занятие - логическая схема</w:t>
      </w:r>
    </w:p>
    <w:p w:rsidR="00127C71" w:rsidRPr="00D52134" w:rsidRDefault="00127C71" w:rsidP="00127C71">
      <w:pPr>
        <w:spacing w:before="0" w:beforeAutospacing="0" w:after="0" w:afterAutospacing="0"/>
        <w:rPr>
          <w:sz w:val="20"/>
          <w:szCs w:val="20"/>
        </w:rPr>
      </w:pPr>
      <w:r w:rsidRPr="00D52134">
        <w:rPr>
          <w:sz w:val="20"/>
          <w:szCs w:val="20"/>
        </w:rPr>
        <w:t>УД - семинар-обсуждение устного доклада</w:t>
      </w:r>
    </w:p>
    <w:p w:rsidR="00127C71" w:rsidRPr="00D52134" w:rsidRDefault="00127C71" w:rsidP="00127C71">
      <w:pPr>
        <w:spacing w:before="0" w:beforeAutospacing="0" w:after="0" w:afterAutospacing="0"/>
        <w:rPr>
          <w:sz w:val="20"/>
          <w:szCs w:val="20"/>
        </w:rPr>
      </w:pPr>
      <w:r w:rsidRPr="00D52134">
        <w:rPr>
          <w:sz w:val="20"/>
          <w:szCs w:val="20"/>
        </w:rPr>
        <w:t xml:space="preserve">РФ – семинар-обсуждение реферата </w:t>
      </w:r>
    </w:p>
    <w:p w:rsidR="00127C71" w:rsidRPr="00D52134" w:rsidRDefault="00127C71" w:rsidP="00127C71">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127C71" w:rsidRPr="00D52134" w:rsidRDefault="00127C71" w:rsidP="00127C71">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127C71" w:rsidRPr="00D52134" w:rsidRDefault="00127C71" w:rsidP="00127C71">
      <w:pPr>
        <w:spacing w:before="0" w:beforeAutospacing="0" w:after="0" w:afterAutospacing="0"/>
        <w:rPr>
          <w:sz w:val="20"/>
          <w:szCs w:val="20"/>
        </w:rPr>
      </w:pPr>
      <w:r w:rsidRPr="00D52134">
        <w:rPr>
          <w:sz w:val="20"/>
          <w:szCs w:val="20"/>
        </w:rPr>
        <w:t xml:space="preserve">УЭ - семинар-обсуждение устного эссе </w:t>
      </w:r>
    </w:p>
    <w:p w:rsidR="00127C71" w:rsidRPr="00D52134" w:rsidRDefault="00127C71" w:rsidP="00127C71">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127C71" w:rsidRPr="00D52134" w:rsidRDefault="00127C71" w:rsidP="00127C71">
      <w:pPr>
        <w:tabs>
          <w:tab w:val="left" w:pos="1100"/>
        </w:tabs>
        <w:spacing w:before="0" w:beforeAutospacing="0" w:after="0" w:afterAutospacing="0"/>
        <w:jc w:val="both"/>
        <w:rPr>
          <w:b/>
          <w:sz w:val="20"/>
          <w:szCs w:val="20"/>
        </w:rPr>
      </w:pPr>
    </w:p>
    <w:p w:rsidR="00127C71" w:rsidRPr="00E968A3" w:rsidRDefault="00127C71" w:rsidP="00E968A3">
      <w:pPr>
        <w:pStyle w:val="1c"/>
        <w:tabs>
          <w:tab w:val="right" w:leader="dot" w:pos="9600"/>
        </w:tabs>
        <w:spacing w:before="0" w:beforeAutospacing="0" w:after="0" w:afterAutospacing="0"/>
        <w:ind w:left="709"/>
        <w:rPr>
          <w:b/>
          <w:sz w:val="20"/>
        </w:rPr>
      </w:pPr>
      <w:r w:rsidRPr="00E968A3">
        <w:rPr>
          <w:b/>
          <w:sz w:val="20"/>
        </w:rPr>
        <w:lastRenderedPageBreak/>
        <w:t>5. Содержание дисциплины</w:t>
      </w:r>
    </w:p>
    <w:p w:rsidR="00127C71" w:rsidRPr="00D52134" w:rsidRDefault="00127C71" w:rsidP="00127C71">
      <w:pPr>
        <w:suppressAutoHyphens/>
        <w:spacing w:before="0" w:beforeAutospacing="0" w:after="0" w:afterAutospacing="0"/>
        <w:ind w:firstLine="720"/>
        <w:jc w:val="both"/>
        <w:rPr>
          <w:b/>
          <w:sz w:val="20"/>
          <w:szCs w:val="20"/>
        </w:rPr>
      </w:pPr>
      <w:r w:rsidRPr="00D52134">
        <w:rPr>
          <w:b/>
          <w:sz w:val="20"/>
          <w:szCs w:val="20"/>
        </w:rPr>
        <w:t>5.1 Занятия семинарского типа: лабораторные работы /практикумы (в том числе в форме практической подготовки)</w:t>
      </w:r>
    </w:p>
    <w:p w:rsidR="00127C71" w:rsidRPr="00D52134" w:rsidRDefault="00127C71" w:rsidP="00127C71">
      <w:pPr>
        <w:suppressAutoHyphens/>
        <w:spacing w:before="0" w:beforeAutospacing="0" w:after="0" w:afterAutospacing="0"/>
        <w:ind w:firstLine="454"/>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6"/>
        <w:gridCol w:w="3489"/>
        <w:gridCol w:w="4157"/>
        <w:gridCol w:w="786"/>
      </w:tblGrid>
      <w:tr w:rsidR="00127C71" w:rsidRPr="00D52134" w:rsidTr="00900057">
        <w:trPr>
          <w:tblHeader/>
        </w:trPr>
        <w:tc>
          <w:tcPr>
            <w:tcW w:w="621" w:type="pct"/>
            <w:vMerge w:val="restart"/>
            <w:vAlign w:val="center"/>
          </w:tcPr>
          <w:p w:rsidR="00127C71" w:rsidRPr="00D52134" w:rsidRDefault="00127C71" w:rsidP="00127C71">
            <w:pPr>
              <w:spacing w:before="0" w:beforeAutospacing="0" w:after="0" w:afterAutospacing="0"/>
              <w:jc w:val="center"/>
              <w:rPr>
                <w:sz w:val="20"/>
                <w:szCs w:val="20"/>
              </w:rPr>
            </w:pPr>
            <w:r w:rsidRPr="00D52134">
              <w:rPr>
                <w:sz w:val="20"/>
                <w:szCs w:val="20"/>
              </w:rPr>
              <w:t>Форма обучения</w:t>
            </w:r>
          </w:p>
        </w:tc>
        <w:tc>
          <w:tcPr>
            <w:tcW w:w="1812" w:type="pct"/>
            <w:vMerge w:val="restart"/>
            <w:vAlign w:val="center"/>
          </w:tcPr>
          <w:p w:rsidR="00127C71" w:rsidRPr="00D52134" w:rsidRDefault="00127C71" w:rsidP="00127C71">
            <w:pPr>
              <w:spacing w:before="0" w:beforeAutospacing="0" w:after="0" w:afterAutospacing="0"/>
              <w:jc w:val="center"/>
              <w:rPr>
                <w:sz w:val="20"/>
                <w:szCs w:val="20"/>
              </w:rPr>
            </w:pPr>
            <w:r w:rsidRPr="00D52134">
              <w:rPr>
                <w:sz w:val="20"/>
                <w:szCs w:val="20"/>
              </w:rPr>
              <w:t>Наименование раздела</w:t>
            </w:r>
          </w:p>
        </w:tc>
        <w:tc>
          <w:tcPr>
            <w:tcW w:w="2566" w:type="pct"/>
            <w:gridSpan w:val="2"/>
            <w:vAlign w:val="center"/>
          </w:tcPr>
          <w:p w:rsidR="00127C71" w:rsidRPr="00D52134" w:rsidRDefault="00127C71" w:rsidP="00127C71">
            <w:pPr>
              <w:spacing w:before="0" w:beforeAutospacing="0" w:after="0" w:afterAutospacing="0"/>
              <w:jc w:val="center"/>
              <w:rPr>
                <w:sz w:val="20"/>
                <w:szCs w:val="20"/>
              </w:rPr>
            </w:pPr>
            <w:r w:rsidRPr="00D52134">
              <w:rPr>
                <w:sz w:val="20"/>
                <w:szCs w:val="20"/>
              </w:rPr>
              <w:t xml:space="preserve">Лабораторные работы  </w:t>
            </w:r>
          </w:p>
          <w:p w:rsidR="00127C71" w:rsidRPr="00D52134" w:rsidRDefault="00127C71" w:rsidP="00127C71">
            <w:pPr>
              <w:spacing w:before="0" w:beforeAutospacing="0" w:after="0" w:afterAutospacing="0"/>
              <w:jc w:val="center"/>
              <w:rPr>
                <w:sz w:val="20"/>
                <w:szCs w:val="20"/>
              </w:rPr>
            </w:pPr>
            <w:r w:rsidRPr="00D52134">
              <w:rPr>
                <w:sz w:val="20"/>
                <w:szCs w:val="20"/>
              </w:rPr>
              <w:t>(лабораторные практикумы)</w:t>
            </w:r>
          </w:p>
        </w:tc>
      </w:tr>
      <w:tr w:rsidR="00127C71" w:rsidRPr="00D52134" w:rsidTr="00900057">
        <w:trPr>
          <w:trHeight w:val="421"/>
          <w:tblHeader/>
        </w:trPr>
        <w:tc>
          <w:tcPr>
            <w:tcW w:w="621" w:type="pct"/>
            <w:vMerge/>
            <w:vAlign w:val="center"/>
          </w:tcPr>
          <w:p w:rsidR="00127C71" w:rsidRPr="00D52134" w:rsidRDefault="00127C71" w:rsidP="00127C71">
            <w:pPr>
              <w:spacing w:before="0" w:beforeAutospacing="0" w:after="0" w:afterAutospacing="0"/>
              <w:jc w:val="center"/>
              <w:rPr>
                <w:sz w:val="20"/>
                <w:szCs w:val="20"/>
              </w:rPr>
            </w:pPr>
          </w:p>
        </w:tc>
        <w:tc>
          <w:tcPr>
            <w:tcW w:w="1812" w:type="pct"/>
            <w:vMerge/>
            <w:vAlign w:val="center"/>
          </w:tcPr>
          <w:p w:rsidR="00127C71" w:rsidRPr="00D52134" w:rsidRDefault="00127C71" w:rsidP="00127C71">
            <w:pPr>
              <w:spacing w:before="0" w:beforeAutospacing="0" w:after="0" w:afterAutospacing="0"/>
              <w:jc w:val="center"/>
              <w:rPr>
                <w:sz w:val="20"/>
                <w:szCs w:val="20"/>
              </w:rPr>
            </w:pPr>
          </w:p>
        </w:tc>
        <w:tc>
          <w:tcPr>
            <w:tcW w:w="2159" w:type="pct"/>
            <w:vAlign w:val="center"/>
          </w:tcPr>
          <w:p w:rsidR="00127C71" w:rsidRPr="00D52134" w:rsidRDefault="00127C71" w:rsidP="00127C71">
            <w:pPr>
              <w:spacing w:before="0" w:beforeAutospacing="0" w:after="0" w:afterAutospacing="0"/>
              <w:jc w:val="center"/>
              <w:rPr>
                <w:sz w:val="20"/>
                <w:szCs w:val="20"/>
              </w:rPr>
            </w:pPr>
            <w:r w:rsidRPr="00D52134">
              <w:rPr>
                <w:sz w:val="20"/>
                <w:szCs w:val="20"/>
              </w:rPr>
              <w:t>название</w:t>
            </w:r>
          </w:p>
        </w:tc>
        <w:tc>
          <w:tcPr>
            <w:tcW w:w="408" w:type="pct"/>
            <w:vAlign w:val="center"/>
          </w:tcPr>
          <w:p w:rsidR="00127C71" w:rsidRPr="00D52134" w:rsidRDefault="00127C71" w:rsidP="00127C71">
            <w:pPr>
              <w:spacing w:before="0" w:beforeAutospacing="0" w:after="0" w:afterAutospacing="0"/>
              <w:jc w:val="center"/>
              <w:rPr>
                <w:sz w:val="20"/>
                <w:szCs w:val="20"/>
              </w:rPr>
            </w:pPr>
            <w:r w:rsidRPr="00D52134">
              <w:rPr>
                <w:sz w:val="20"/>
                <w:szCs w:val="20"/>
              </w:rPr>
              <w:t>часы</w:t>
            </w:r>
          </w:p>
        </w:tc>
      </w:tr>
      <w:tr w:rsidR="00127C71" w:rsidRPr="00D52134" w:rsidTr="00900057">
        <w:tc>
          <w:tcPr>
            <w:tcW w:w="621" w:type="pct"/>
            <w:vMerge w:val="restart"/>
          </w:tcPr>
          <w:p w:rsidR="00127C71" w:rsidRPr="00D52134" w:rsidRDefault="00127C71" w:rsidP="00127C71">
            <w:pPr>
              <w:spacing w:before="0" w:beforeAutospacing="0" w:after="0" w:afterAutospacing="0"/>
              <w:rPr>
                <w:sz w:val="20"/>
                <w:szCs w:val="20"/>
              </w:rPr>
            </w:pPr>
            <w:r w:rsidRPr="00D52134">
              <w:rPr>
                <w:sz w:val="20"/>
                <w:szCs w:val="20"/>
              </w:rPr>
              <w:t>ЗАОЧНАЯ</w:t>
            </w:r>
          </w:p>
        </w:tc>
        <w:tc>
          <w:tcPr>
            <w:tcW w:w="1812" w:type="pct"/>
          </w:tcPr>
          <w:p w:rsidR="00127C71" w:rsidRPr="00D52134" w:rsidRDefault="00127C71" w:rsidP="00127C71">
            <w:pPr>
              <w:spacing w:before="0" w:beforeAutospacing="0" w:after="0" w:afterAutospacing="0"/>
              <w:rPr>
                <w:sz w:val="20"/>
                <w:szCs w:val="20"/>
              </w:rPr>
            </w:pPr>
            <w:r w:rsidRPr="00D52134">
              <w:rPr>
                <w:b/>
                <w:sz w:val="20"/>
                <w:szCs w:val="20"/>
              </w:rPr>
              <w:t>Раздел 2</w:t>
            </w:r>
            <w:r w:rsidRPr="00D52134">
              <w:rPr>
                <w:sz w:val="20"/>
                <w:szCs w:val="20"/>
              </w:rPr>
              <w:t xml:space="preserve"> Методика преподавания юриспруденции в высшей школе как особая теория обучения и воспитания студентов </w:t>
            </w:r>
          </w:p>
        </w:tc>
        <w:tc>
          <w:tcPr>
            <w:tcW w:w="2159" w:type="pct"/>
          </w:tcPr>
          <w:p w:rsidR="00127C71" w:rsidRPr="00D52134" w:rsidRDefault="00127C71" w:rsidP="00127C71">
            <w:pPr>
              <w:spacing w:before="0" w:beforeAutospacing="0" w:after="0" w:afterAutospacing="0"/>
              <w:jc w:val="both"/>
              <w:rPr>
                <w:sz w:val="20"/>
                <w:szCs w:val="20"/>
              </w:rPr>
            </w:pPr>
            <w:r w:rsidRPr="00D52134">
              <w:rPr>
                <w:sz w:val="20"/>
                <w:szCs w:val="20"/>
              </w:rPr>
              <w:t>Методика преподавания юриспруденции в высшей школе как особая теория обучения и воспитания студентов</w:t>
            </w:r>
          </w:p>
        </w:tc>
        <w:tc>
          <w:tcPr>
            <w:tcW w:w="408" w:type="pct"/>
          </w:tcPr>
          <w:p w:rsidR="00127C71" w:rsidRPr="00D52134" w:rsidRDefault="00127C71" w:rsidP="00127C71">
            <w:pPr>
              <w:spacing w:before="0" w:beforeAutospacing="0" w:after="0" w:afterAutospacing="0"/>
              <w:rPr>
                <w:sz w:val="20"/>
                <w:szCs w:val="20"/>
              </w:rPr>
            </w:pPr>
            <w:r w:rsidRPr="00D52134">
              <w:rPr>
                <w:sz w:val="20"/>
                <w:szCs w:val="20"/>
              </w:rPr>
              <w:t>2</w:t>
            </w:r>
          </w:p>
        </w:tc>
      </w:tr>
      <w:tr w:rsidR="00127C71" w:rsidRPr="00D52134" w:rsidTr="00900057">
        <w:tc>
          <w:tcPr>
            <w:tcW w:w="621" w:type="pct"/>
            <w:vMerge/>
          </w:tcPr>
          <w:p w:rsidR="00127C71" w:rsidRPr="00D52134" w:rsidRDefault="00127C71" w:rsidP="00127C71">
            <w:pPr>
              <w:spacing w:before="0" w:beforeAutospacing="0" w:after="0" w:afterAutospacing="0"/>
              <w:rPr>
                <w:sz w:val="20"/>
                <w:szCs w:val="20"/>
              </w:rPr>
            </w:pPr>
          </w:p>
        </w:tc>
        <w:tc>
          <w:tcPr>
            <w:tcW w:w="1812" w:type="pct"/>
          </w:tcPr>
          <w:p w:rsidR="00127C71" w:rsidRPr="00D52134" w:rsidRDefault="00127C71" w:rsidP="00127C71">
            <w:pPr>
              <w:spacing w:before="0" w:beforeAutospacing="0" w:after="0" w:afterAutospacing="0"/>
              <w:rPr>
                <w:b/>
                <w:sz w:val="20"/>
                <w:szCs w:val="20"/>
              </w:rPr>
            </w:pPr>
            <w:r w:rsidRPr="00D52134">
              <w:rPr>
                <w:b/>
                <w:sz w:val="20"/>
                <w:szCs w:val="20"/>
              </w:rPr>
              <w:t>Раздел 3</w:t>
            </w:r>
            <w:r w:rsidRPr="00D52134">
              <w:rPr>
                <w:sz w:val="20"/>
                <w:szCs w:val="20"/>
              </w:rPr>
              <w:t xml:space="preserve"> Основные формы и методы преподавания юридических дисциплин в высшей школе. Современные инновационные образовательные технологии</w:t>
            </w:r>
          </w:p>
        </w:tc>
        <w:tc>
          <w:tcPr>
            <w:tcW w:w="2159" w:type="pct"/>
          </w:tcPr>
          <w:p w:rsidR="00127C71" w:rsidRPr="00D52134" w:rsidRDefault="00127C71" w:rsidP="00127C71">
            <w:pPr>
              <w:spacing w:before="0" w:beforeAutospacing="0" w:after="0" w:afterAutospacing="0"/>
              <w:jc w:val="both"/>
              <w:rPr>
                <w:sz w:val="20"/>
                <w:szCs w:val="20"/>
              </w:rPr>
            </w:pPr>
            <w:r w:rsidRPr="00D52134">
              <w:rPr>
                <w:sz w:val="20"/>
                <w:szCs w:val="20"/>
                <w:lang w:eastAsia="en-US"/>
              </w:rPr>
              <w:t>Методика лекционного курса:</w:t>
            </w:r>
            <w:r w:rsidRPr="00D52134">
              <w:rPr>
                <w:b/>
                <w:bCs/>
                <w:sz w:val="20"/>
                <w:szCs w:val="20"/>
                <w:lang w:eastAsia="en-US"/>
              </w:rPr>
              <w:t xml:space="preserve"> </w:t>
            </w:r>
            <w:r w:rsidRPr="00D52134">
              <w:rPr>
                <w:bCs/>
                <w:sz w:val="20"/>
                <w:szCs w:val="20"/>
                <w:lang w:eastAsia="en-US"/>
              </w:rPr>
              <w:t>план, программа, конспект лекций. Методика проведения практических и семинарских занятий: разработка тематики, планов проведения, учебно-методическое обеспечение и проведение занятий. Научно-исследовательская, самостоятельная и контролируемая самостоятельная работа студентов</w:t>
            </w:r>
            <w:r w:rsidRPr="00D52134">
              <w:rPr>
                <w:sz w:val="20"/>
                <w:szCs w:val="20"/>
                <w:lang w:eastAsia="en-US"/>
              </w:rPr>
              <w:t>.</w:t>
            </w:r>
            <w:r w:rsidRPr="00D52134">
              <w:rPr>
                <w:bCs/>
                <w:sz w:val="20"/>
                <w:szCs w:val="20"/>
                <w:lang w:eastAsia="en-US"/>
              </w:rPr>
              <w:t xml:space="preserve"> Новейшие методики обучения и возможности их использования в практике преподавания юридических дисциплин.</w:t>
            </w:r>
          </w:p>
        </w:tc>
        <w:tc>
          <w:tcPr>
            <w:tcW w:w="408" w:type="pct"/>
          </w:tcPr>
          <w:p w:rsidR="00127C71" w:rsidRPr="00D52134" w:rsidRDefault="00127C71" w:rsidP="00127C71">
            <w:pPr>
              <w:spacing w:before="0" w:beforeAutospacing="0" w:after="0" w:afterAutospacing="0"/>
              <w:rPr>
                <w:sz w:val="20"/>
                <w:szCs w:val="20"/>
              </w:rPr>
            </w:pPr>
            <w:r w:rsidRPr="00D52134">
              <w:rPr>
                <w:sz w:val="20"/>
                <w:szCs w:val="20"/>
              </w:rPr>
              <w:t>2</w:t>
            </w:r>
          </w:p>
        </w:tc>
      </w:tr>
      <w:tr w:rsidR="00127C71" w:rsidRPr="00D52134" w:rsidTr="00900057">
        <w:tc>
          <w:tcPr>
            <w:tcW w:w="621" w:type="pct"/>
            <w:vMerge/>
          </w:tcPr>
          <w:p w:rsidR="00127C71" w:rsidRPr="00D52134" w:rsidRDefault="00127C71" w:rsidP="00127C71">
            <w:pPr>
              <w:spacing w:before="0" w:beforeAutospacing="0" w:after="0" w:afterAutospacing="0"/>
              <w:rPr>
                <w:sz w:val="20"/>
                <w:szCs w:val="20"/>
              </w:rPr>
            </w:pPr>
          </w:p>
        </w:tc>
        <w:tc>
          <w:tcPr>
            <w:tcW w:w="1812" w:type="pct"/>
          </w:tcPr>
          <w:p w:rsidR="00127C71" w:rsidRPr="00D52134" w:rsidRDefault="00127C71" w:rsidP="00127C71">
            <w:pPr>
              <w:spacing w:before="0" w:beforeAutospacing="0" w:after="0" w:afterAutospacing="0"/>
              <w:rPr>
                <w:sz w:val="20"/>
                <w:szCs w:val="20"/>
              </w:rPr>
            </w:pPr>
            <w:r w:rsidRPr="00D52134">
              <w:rPr>
                <w:sz w:val="20"/>
                <w:szCs w:val="20"/>
              </w:rPr>
              <w:t>Итого:</w:t>
            </w:r>
          </w:p>
        </w:tc>
        <w:tc>
          <w:tcPr>
            <w:tcW w:w="2159" w:type="pct"/>
          </w:tcPr>
          <w:p w:rsidR="00127C71" w:rsidRPr="00D52134" w:rsidRDefault="00127C71" w:rsidP="00127C71">
            <w:pPr>
              <w:spacing w:before="0" w:beforeAutospacing="0" w:after="0" w:afterAutospacing="0"/>
              <w:rPr>
                <w:sz w:val="20"/>
                <w:szCs w:val="20"/>
              </w:rPr>
            </w:pPr>
          </w:p>
        </w:tc>
        <w:tc>
          <w:tcPr>
            <w:tcW w:w="408" w:type="pct"/>
          </w:tcPr>
          <w:p w:rsidR="00127C71" w:rsidRPr="00D52134" w:rsidRDefault="00127C71" w:rsidP="00127C71">
            <w:pPr>
              <w:spacing w:before="0" w:beforeAutospacing="0" w:after="0" w:afterAutospacing="0"/>
              <w:rPr>
                <w:sz w:val="20"/>
                <w:szCs w:val="20"/>
              </w:rPr>
            </w:pPr>
            <w:r w:rsidRPr="00D52134">
              <w:rPr>
                <w:sz w:val="20"/>
                <w:szCs w:val="20"/>
              </w:rPr>
              <w:t>4</w:t>
            </w:r>
          </w:p>
        </w:tc>
      </w:tr>
    </w:tbl>
    <w:p w:rsidR="00127C71" w:rsidRPr="00D52134" w:rsidRDefault="00127C71" w:rsidP="00127C71">
      <w:pPr>
        <w:spacing w:before="0" w:beforeAutospacing="0" w:after="0" w:afterAutospacing="0"/>
        <w:ind w:firstLine="680"/>
        <w:rPr>
          <w:b/>
          <w:sz w:val="20"/>
          <w:szCs w:val="20"/>
        </w:rPr>
      </w:pPr>
    </w:p>
    <w:p w:rsidR="00127C71" w:rsidRPr="00D52134" w:rsidRDefault="00127C71" w:rsidP="00127C71">
      <w:pPr>
        <w:spacing w:before="0" w:beforeAutospacing="0" w:after="0" w:afterAutospacing="0"/>
        <w:ind w:firstLine="680"/>
        <w:rPr>
          <w:b/>
          <w:sz w:val="20"/>
          <w:szCs w:val="20"/>
        </w:rPr>
      </w:pPr>
      <w:r w:rsidRPr="00D52134">
        <w:rPr>
          <w:b/>
          <w:sz w:val="20"/>
          <w:szCs w:val="20"/>
        </w:rPr>
        <w:t>5.1. Содержание разделов и тем</w:t>
      </w:r>
    </w:p>
    <w:p w:rsidR="00127C71" w:rsidRPr="00D52134" w:rsidRDefault="00127C71" w:rsidP="00127C71">
      <w:pPr>
        <w:spacing w:before="0" w:beforeAutospacing="0" w:after="0" w:afterAutospacing="0"/>
        <w:ind w:firstLine="68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936"/>
        <w:gridCol w:w="7181"/>
      </w:tblGrid>
      <w:tr w:rsidR="00127C71" w:rsidRPr="00D52134" w:rsidTr="00900057">
        <w:trPr>
          <w:tblHeader/>
        </w:trPr>
        <w:tc>
          <w:tcPr>
            <w:tcW w:w="248" w:type="pct"/>
            <w:vAlign w:val="center"/>
          </w:tcPr>
          <w:p w:rsidR="00127C71" w:rsidRPr="00D52134" w:rsidRDefault="00127C71" w:rsidP="00127C71">
            <w:pPr>
              <w:suppressAutoHyphens/>
              <w:spacing w:before="0" w:beforeAutospacing="0" w:after="0" w:afterAutospacing="0"/>
              <w:jc w:val="center"/>
              <w:rPr>
                <w:sz w:val="20"/>
                <w:szCs w:val="20"/>
              </w:rPr>
            </w:pPr>
            <w:r w:rsidRPr="00D52134">
              <w:rPr>
                <w:sz w:val="20"/>
                <w:szCs w:val="20"/>
              </w:rPr>
              <w:t>№ п/п</w:t>
            </w:r>
          </w:p>
        </w:tc>
        <w:tc>
          <w:tcPr>
            <w:tcW w:w="1010" w:type="pct"/>
            <w:vAlign w:val="center"/>
          </w:tcPr>
          <w:p w:rsidR="00127C71" w:rsidRPr="00D52134" w:rsidRDefault="00127C71" w:rsidP="00127C71">
            <w:pPr>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742" w:type="pct"/>
            <w:vAlign w:val="center"/>
          </w:tcPr>
          <w:p w:rsidR="00127C71" w:rsidRPr="00D52134" w:rsidRDefault="00127C71" w:rsidP="00127C71">
            <w:pPr>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127C71" w:rsidRPr="00D52134" w:rsidTr="00900057">
        <w:tc>
          <w:tcPr>
            <w:tcW w:w="248" w:type="pct"/>
          </w:tcPr>
          <w:p w:rsidR="00127C71" w:rsidRPr="00D52134" w:rsidRDefault="00127C71" w:rsidP="00127C71">
            <w:pPr>
              <w:spacing w:before="0" w:beforeAutospacing="0" w:after="0" w:afterAutospacing="0"/>
              <w:rPr>
                <w:sz w:val="20"/>
                <w:szCs w:val="20"/>
              </w:rPr>
            </w:pPr>
            <w:r w:rsidRPr="00D52134">
              <w:rPr>
                <w:sz w:val="20"/>
                <w:szCs w:val="20"/>
              </w:rPr>
              <w:t>1</w:t>
            </w:r>
          </w:p>
        </w:tc>
        <w:tc>
          <w:tcPr>
            <w:tcW w:w="1010" w:type="pct"/>
          </w:tcPr>
          <w:p w:rsidR="00127C71" w:rsidRPr="00D52134" w:rsidRDefault="00127C71" w:rsidP="00127C71">
            <w:pPr>
              <w:pStyle w:val="a7"/>
              <w:ind w:left="0"/>
            </w:pPr>
            <w:r w:rsidRPr="00D52134">
              <w:t>Общетеоретические вопросы и специфика преподавания юридического знания в высших учебных заведениях</w:t>
            </w:r>
          </w:p>
          <w:p w:rsidR="00127C71" w:rsidRPr="00D52134" w:rsidRDefault="00127C71" w:rsidP="00127C71">
            <w:pPr>
              <w:suppressAutoHyphens/>
              <w:spacing w:before="0" w:beforeAutospacing="0" w:after="0" w:afterAutospacing="0"/>
              <w:jc w:val="both"/>
              <w:rPr>
                <w:sz w:val="20"/>
                <w:szCs w:val="20"/>
              </w:rPr>
            </w:pPr>
          </w:p>
          <w:p w:rsidR="00127C71" w:rsidRPr="00D52134" w:rsidRDefault="00127C71" w:rsidP="00127C71">
            <w:pPr>
              <w:suppressAutoHyphens/>
              <w:spacing w:before="0" w:beforeAutospacing="0" w:after="0" w:afterAutospacing="0"/>
              <w:jc w:val="both"/>
              <w:rPr>
                <w:sz w:val="20"/>
                <w:szCs w:val="20"/>
              </w:rPr>
            </w:pPr>
          </w:p>
          <w:p w:rsidR="00127C71" w:rsidRPr="00D52134" w:rsidRDefault="00127C71" w:rsidP="00127C71">
            <w:pPr>
              <w:suppressAutoHyphens/>
              <w:spacing w:before="0" w:beforeAutospacing="0" w:after="0" w:afterAutospacing="0"/>
              <w:jc w:val="both"/>
              <w:rPr>
                <w:sz w:val="20"/>
                <w:szCs w:val="20"/>
              </w:rPr>
            </w:pPr>
          </w:p>
          <w:p w:rsidR="00127C71" w:rsidRPr="00D52134" w:rsidRDefault="00127C71" w:rsidP="00127C71">
            <w:pPr>
              <w:suppressAutoHyphens/>
              <w:spacing w:before="0" w:beforeAutospacing="0" w:after="0" w:afterAutospacing="0"/>
              <w:jc w:val="both"/>
              <w:rPr>
                <w:sz w:val="20"/>
                <w:szCs w:val="20"/>
              </w:rPr>
            </w:pPr>
          </w:p>
          <w:p w:rsidR="00127C71" w:rsidRPr="00D52134" w:rsidRDefault="00127C71" w:rsidP="00127C71">
            <w:pPr>
              <w:suppressAutoHyphens/>
              <w:spacing w:before="0" w:beforeAutospacing="0" w:after="0" w:afterAutospacing="0"/>
              <w:jc w:val="both"/>
              <w:rPr>
                <w:sz w:val="20"/>
                <w:szCs w:val="20"/>
              </w:rPr>
            </w:pPr>
          </w:p>
          <w:p w:rsidR="00127C71" w:rsidRPr="00D52134" w:rsidRDefault="00127C71" w:rsidP="00127C71">
            <w:pPr>
              <w:suppressAutoHyphens/>
              <w:spacing w:before="0" w:beforeAutospacing="0" w:after="0" w:afterAutospacing="0"/>
              <w:jc w:val="both"/>
              <w:rPr>
                <w:sz w:val="20"/>
                <w:szCs w:val="20"/>
              </w:rPr>
            </w:pPr>
          </w:p>
          <w:p w:rsidR="00127C71" w:rsidRPr="00D52134" w:rsidRDefault="00127C71" w:rsidP="00127C71">
            <w:pPr>
              <w:suppressAutoHyphens/>
              <w:spacing w:before="0" w:beforeAutospacing="0" w:after="0" w:afterAutospacing="0"/>
              <w:jc w:val="both"/>
              <w:rPr>
                <w:sz w:val="20"/>
                <w:szCs w:val="20"/>
              </w:rPr>
            </w:pPr>
          </w:p>
        </w:tc>
        <w:tc>
          <w:tcPr>
            <w:tcW w:w="3742" w:type="pct"/>
          </w:tcPr>
          <w:p w:rsidR="00127C71" w:rsidRPr="00E968A3" w:rsidRDefault="00127C71" w:rsidP="00127C71">
            <w:pPr>
              <w:suppressAutoHyphens/>
              <w:spacing w:before="0" w:beforeAutospacing="0" w:after="0" w:afterAutospacing="0"/>
              <w:jc w:val="both"/>
              <w:rPr>
                <w:sz w:val="20"/>
                <w:szCs w:val="20"/>
              </w:rPr>
            </w:pPr>
            <w:r w:rsidRPr="00E968A3">
              <w:rPr>
                <w:sz w:val="20"/>
                <w:szCs w:val="20"/>
              </w:rPr>
              <w:t>Теоретическое представление о преподавании как особом виде профессиональной деятельности</w:t>
            </w:r>
          </w:p>
          <w:p w:rsidR="00127C71" w:rsidRPr="00D52134" w:rsidRDefault="00127C71" w:rsidP="00127C71">
            <w:pPr>
              <w:suppressAutoHyphens/>
              <w:spacing w:before="0" w:beforeAutospacing="0" w:after="0" w:afterAutospacing="0"/>
              <w:jc w:val="both"/>
              <w:rPr>
                <w:sz w:val="20"/>
                <w:szCs w:val="20"/>
              </w:rPr>
            </w:pPr>
            <w:r w:rsidRPr="00D52134">
              <w:rPr>
                <w:sz w:val="20"/>
                <w:szCs w:val="20"/>
              </w:rPr>
              <w:t>Педагогическая система и педагогический процесс. Структура педагогической системы. Основные элементы педагогической системы. Единство систем воспитания, обучения, образования и развития человека. Педагогический процесс: его сущность, структура и закономерности. Личность в педагогическом процессе. Личность как субъект и объект педагогического процесса.</w:t>
            </w:r>
          </w:p>
          <w:p w:rsidR="00127C71" w:rsidRPr="00D52134" w:rsidRDefault="00127C71" w:rsidP="00127C71">
            <w:pPr>
              <w:suppressAutoHyphens/>
              <w:spacing w:before="0" w:beforeAutospacing="0" w:after="0" w:afterAutospacing="0"/>
              <w:jc w:val="both"/>
              <w:rPr>
                <w:sz w:val="20"/>
                <w:szCs w:val="20"/>
              </w:rPr>
            </w:pPr>
            <w:r w:rsidRPr="00D52134">
              <w:rPr>
                <w:sz w:val="20"/>
                <w:szCs w:val="20"/>
              </w:rPr>
              <w:t>Идеализированное представление процесса преподавания как субъектного отношения (S преподаватель – S студент). Идеализированная модель преподавания и фактические эмпирические обстоятельства процесса преподавания. Преподавание как профессиональная деятельность. Преподавание как обучение. Объективная цель преподавания. Субъективная цель преподавания. Успех как достижение объективной и субъективной целей преподавания. Экзистенциональный смысл преподавания. Методика преподавания как предмет научного осмысления условий реальной деятельности преподавания и выработки на этой основе основных методических рекомендаций и требований.</w:t>
            </w:r>
          </w:p>
          <w:p w:rsidR="00127C71" w:rsidRPr="00D52134" w:rsidRDefault="00127C71" w:rsidP="00127C71">
            <w:pPr>
              <w:suppressAutoHyphens/>
              <w:spacing w:before="0" w:beforeAutospacing="0" w:after="0" w:afterAutospacing="0"/>
              <w:jc w:val="both"/>
              <w:rPr>
                <w:sz w:val="20"/>
                <w:szCs w:val="20"/>
              </w:rPr>
            </w:pPr>
            <w:r w:rsidRPr="00D52134">
              <w:rPr>
                <w:sz w:val="20"/>
                <w:szCs w:val="20"/>
              </w:rPr>
              <w:t>Идеализированная модель преподавания и вытекающие из нее основные объективные методические требования.</w:t>
            </w:r>
          </w:p>
          <w:p w:rsidR="00127C71" w:rsidRPr="00D52134" w:rsidRDefault="00127C71" w:rsidP="00127C71">
            <w:pPr>
              <w:suppressAutoHyphens/>
              <w:spacing w:before="0" w:beforeAutospacing="0" w:after="0" w:afterAutospacing="0"/>
              <w:jc w:val="both"/>
              <w:rPr>
                <w:sz w:val="20"/>
                <w:szCs w:val="20"/>
              </w:rPr>
            </w:pPr>
            <w:r w:rsidRPr="00D52134">
              <w:rPr>
                <w:sz w:val="20"/>
                <w:szCs w:val="20"/>
              </w:rPr>
              <w:t>«Преподаватель и студент» - важнейшие составляющие идеализированной модели преподавания. Основные требования к ним и методические рекомендации.</w:t>
            </w:r>
          </w:p>
          <w:p w:rsidR="00127C71" w:rsidRPr="00D52134" w:rsidRDefault="00127C71" w:rsidP="00127C71">
            <w:pPr>
              <w:suppressAutoHyphens/>
              <w:spacing w:before="0" w:beforeAutospacing="0" w:after="0" w:afterAutospacing="0"/>
              <w:jc w:val="both"/>
              <w:rPr>
                <w:sz w:val="20"/>
                <w:szCs w:val="20"/>
              </w:rPr>
            </w:pPr>
            <w:r w:rsidRPr="00D52134">
              <w:rPr>
                <w:sz w:val="20"/>
                <w:szCs w:val="20"/>
              </w:rPr>
              <w:t>Коммуникативно-информационная составляющая процесса преподавания, методические рекомендации и требования к ней.</w:t>
            </w:r>
          </w:p>
          <w:p w:rsidR="00127C71" w:rsidRPr="00D52134" w:rsidRDefault="00127C71" w:rsidP="00127C71">
            <w:pPr>
              <w:suppressAutoHyphens/>
              <w:spacing w:before="0" w:beforeAutospacing="0" w:after="0" w:afterAutospacing="0"/>
              <w:jc w:val="both"/>
              <w:rPr>
                <w:sz w:val="20"/>
                <w:szCs w:val="20"/>
              </w:rPr>
            </w:pPr>
            <w:r w:rsidRPr="00E968A3">
              <w:rPr>
                <w:sz w:val="20"/>
                <w:szCs w:val="20"/>
              </w:rPr>
              <w:t>Общественная составляющая, ее место и роль в процессе преподавания</w:t>
            </w:r>
            <w:r w:rsidRPr="00D52134">
              <w:rPr>
                <w:sz w:val="20"/>
                <w:szCs w:val="20"/>
              </w:rPr>
              <w:t xml:space="preserve">. </w:t>
            </w:r>
          </w:p>
          <w:p w:rsidR="00127C71" w:rsidRPr="00D52134" w:rsidRDefault="00127C71" w:rsidP="00127C71">
            <w:pPr>
              <w:suppressAutoHyphens/>
              <w:spacing w:before="0" w:beforeAutospacing="0" w:after="0" w:afterAutospacing="0"/>
              <w:jc w:val="both"/>
              <w:rPr>
                <w:sz w:val="20"/>
                <w:szCs w:val="20"/>
              </w:rPr>
            </w:pPr>
            <w:r w:rsidRPr="00D52134">
              <w:rPr>
                <w:sz w:val="20"/>
                <w:szCs w:val="20"/>
              </w:rPr>
              <w:t xml:space="preserve">Основные требования к ней и методические рекомендации. Система педагогических наук. Общая педагогика как ядро современной системы педагогических наук. Взаимосвязь педагогики с другими науками. Методики преподавания в системе отраслей педагогики. </w:t>
            </w:r>
          </w:p>
          <w:p w:rsidR="00127C71" w:rsidRPr="00E968A3" w:rsidRDefault="00127C71" w:rsidP="00127C71">
            <w:pPr>
              <w:pStyle w:val="affff4"/>
              <w:rPr>
                <w:rFonts w:ascii="Times New Roman" w:eastAsia="Calibri" w:hAnsi="Times New Roman" w:cs="Times New Roman"/>
                <w:b w:val="0"/>
                <w:sz w:val="20"/>
                <w:szCs w:val="20"/>
                <w:lang w:eastAsia="ru-RU"/>
              </w:rPr>
            </w:pPr>
            <w:r w:rsidRPr="00E968A3">
              <w:rPr>
                <w:rFonts w:ascii="Times New Roman" w:eastAsia="Calibri" w:hAnsi="Times New Roman" w:cs="Times New Roman"/>
                <w:b w:val="0"/>
                <w:sz w:val="20"/>
                <w:szCs w:val="20"/>
                <w:lang w:eastAsia="ru-RU"/>
              </w:rPr>
              <w:t>Преломление общих методических требований применительно к преподаванию юридических дисциплин</w:t>
            </w:r>
          </w:p>
          <w:p w:rsidR="00127C71" w:rsidRPr="00D52134" w:rsidRDefault="00127C71" w:rsidP="00127C71">
            <w:pPr>
              <w:suppressAutoHyphens/>
              <w:spacing w:before="0" w:beforeAutospacing="0" w:after="0" w:afterAutospacing="0"/>
              <w:jc w:val="both"/>
              <w:rPr>
                <w:sz w:val="20"/>
                <w:szCs w:val="20"/>
              </w:rPr>
            </w:pPr>
            <w:r w:rsidRPr="00D52134">
              <w:rPr>
                <w:sz w:val="20"/>
                <w:szCs w:val="20"/>
              </w:rPr>
              <w:t>Естественные и общественные науки, их единство и различие. Место и роль современных юридических дисциплин в системе гуманитарного знания.</w:t>
            </w:r>
          </w:p>
          <w:p w:rsidR="00127C71" w:rsidRPr="00D52134" w:rsidRDefault="00127C71" w:rsidP="00127C71">
            <w:pPr>
              <w:suppressAutoHyphens/>
              <w:spacing w:before="0" w:beforeAutospacing="0" w:after="0" w:afterAutospacing="0"/>
              <w:jc w:val="both"/>
              <w:rPr>
                <w:sz w:val="20"/>
                <w:szCs w:val="20"/>
              </w:rPr>
            </w:pPr>
            <w:r w:rsidRPr="00D52134">
              <w:rPr>
                <w:sz w:val="20"/>
                <w:szCs w:val="20"/>
              </w:rPr>
              <w:lastRenderedPageBreak/>
              <w:t>Учет профиля вуза, факультета, специальности – важнейшее условие успеха в преподавании юридических дисциплин. Особенности преподавания юридической дисциплины в технических и гуманитарных вузах. Проблемы, возникающие при преподавании «специальных» и «неспециальных» юридических дисциплин в не юридических вузах.</w:t>
            </w:r>
          </w:p>
          <w:p w:rsidR="00127C71" w:rsidRPr="00D52134" w:rsidRDefault="00127C71" w:rsidP="00127C71">
            <w:pPr>
              <w:suppressAutoHyphens/>
              <w:spacing w:before="0" w:beforeAutospacing="0" w:after="0" w:afterAutospacing="0"/>
              <w:jc w:val="both"/>
              <w:rPr>
                <w:sz w:val="20"/>
                <w:szCs w:val="20"/>
              </w:rPr>
            </w:pPr>
            <w:r w:rsidRPr="00D52134">
              <w:rPr>
                <w:sz w:val="20"/>
                <w:szCs w:val="20"/>
              </w:rPr>
              <w:t>Факторы, формирующие изначально определенное отношение студентов к изучению гуманитарных и юридических дисциплин, особенно общетеоретических и исторических.</w:t>
            </w:r>
          </w:p>
          <w:p w:rsidR="00127C71" w:rsidRPr="00D52134" w:rsidRDefault="00127C71" w:rsidP="00127C71">
            <w:pPr>
              <w:suppressAutoHyphens/>
              <w:spacing w:before="0" w:beforeAutospacing="0" w:after="0" w:afterAutospacing="0"/>
              <w:jc w:val="both"/>
              <w:rPr>
                <w:sz w:val="20"/>
                <w:szCs w:val="20"/>
              </w:rPr>
            </w:pPr>
            <w:r w:rsidRPr="00D52134">
              <w:rPr>
                <w:sz w:val="20"/>
                <w:szCs w:val="20"/>
              </w:rPr>
              <w:t>Интересное содержание и современные формы обучения – важнейший фактор активного вовлечения студентов в изучение общетеоретических и исторических неспециальных дисциплин.</w:t>
            </w:r>
          </w:p>
          <w:p w:rsidR="00127C71" w:rsidRPr="00D52134" w:rsidRDefault="00127C71" w:rsidP="00127C71">
            <w:pPr>
              <w:suppressAutoHyphens/>
              <w:spacing w:before="0" w:beforeAutospacing="0" w:after="0" w:afterAutospacing="0"/>
              <w:jc w:val="both"/>
              <w:rPr>
                <w:sz w:val="20"/>
                <w:szCs w:val="20"/>
              </w:rPr>
            </w:pPr>
            <w:r w:rsidRPr="00D52134">
              <w:rPr>
                <w:sz w:val="20"/>
                <w:szCs w:val="20"/>
              </w:rPr>
              <w:t>Процесс преподавания как особый вид общения со студентами (эмоционально-психологического и морального влияния друг на друга). Умение видеть себя глазами студентов и корректировать свое поведение. Барьеры и «статусный порог» в общении преподавателя со студентами разных курсов, специальностей и факультетов.</w:t>
            </w:r>
          </w:p>
        </w:tc>
      </w:tr>
      <w:tr w:rsidR="00127C71" w:rsidRPr="00D52134" w:rsidTr="00900057">
        <w:trPr>
          <w:trHeight w:val="361"/>
        </w:trPr>
        <w:tc>
          <w:tcPr>
            <w:tcW w:w="248" w:type="pct"/>
          </w:tcPr>
          <w:p w:rsidR="00127C71" w:rsidRPr="00D52134" w:rsidRDefault="00127C71" w:rsidP="00127C71">
            <w:pPr>
              <w:spacing w:before="0" w:beforeAutospacing="0" w:after="0" w:afterAutospacing="0"/>
              <w:rPr>
                <w:sz w:val="20"/>
                <w:szCs w:val="20"/>
              </w:rPr>
            </w:pPr>
            <w:r w:rsidRPr="00D52134">
              <w:rPr>
                <w:sz w:val="20"/>
                <w:szCs w:val="20"/>
              </w:rPr>
              <w:lastRenderedPageBreak/>
              <w:t>2</w:t>
            </w:r>
          </w:p>
        </w:tc>
        <w:tc>
          <w:tcPr>
            <w:tcW w:w="1010" w:type="pct"/>
          </w:tcPr>
          <w:p w:rsidR="00127C71" w:rsidRPr="00D52134" w:rsidRDefault="00127C71" w:rsidP="00127C71">
            <w:pPr>
              <w:pStyle w:val="a7"/>
              <w:ind w:left="0"/>
            </w:pPr>
            <w:r w:rsidRPr="00D52134">
              <w:t>Методика преподавания юриспруденции в высшей школе как особая теория обучения и воспитания студентов</w:t>
            </w:r>
          </w:p>
        </w:tc>
        <w:tc>
          <w:tcPr>
            <w:tcW w:w="3742" w:type="pct"/>
          </w:tcPr>
          <w:p w:rsidR="00127C71" w:rsidRPr="00E968A3" w:rsidRDefault="00127C71" w:rsidP="00E968A3">
            <w:pPr>
              <w:suppressAutoHyphens/>
              <w:spacing w:before="0" w:beforeAutospacing="0" w:after="0" w:afterAutospacing="0"/>
              <w:jc w:val="both"/>
              <w:rPr>
                <w:sz w:val="20"/>
                <w:szCs w:val="20"/>
              </w:rPr>
            </w:pPr>
            <w:r w:rsidRPr="00E968A3">
              <w:rPr>
                <w:sz w:val="20"/>
                <w:szCs w:val="20"/>
              </w:rPr>
              <w:t>Предмет и задачи методики преподавания юриспруденции. Общая теория права и государства как особый объект в методике преподавания юридических дисциплин</w:t>
            </w:r>
          </w:p>
          <w:p w:rsidR="00127C71" w:rsidRPr="00E968A3" w:rsidRDefault="00127C71" w:rsidP="00E968A3">
            <w:pPr>
              <w:suppressAutoHyphens/>
              <w:spacing w:before="0" w:beforeAutospacing="0" w:after="0" w:afterAutospacing="0"/>
              <w:jc w:val="both"/>
              <w:rPr>
                <w:sz w:val="20"/>
                <w:szCs w:val="20"/>
              </w:rPr>
            </w:pPr>
            <w:r w:rsidRPr="00D52134">
              <w:rPr>
                <w:sz w:val="20"/>
                <w:szCs w:val="20"/>
              </w:rPr>
              <w:t xml:space="preserve">Предмет и задачи методики преподавания юридических дисциплин. Юридические науки и современные критерии их классификации. Историко-теоретические юридические науки и особенности их преподавания. Отраслевые юридические науки и особенности их преподавания. Межотраслевые и прикладные (специальные) юридические науки и особенности их преподавания. Пути повышения качества подготовки специалистов в области юриспруденции. Место и роль методики преподавания в подготовке будущих юристов. </w:t>
            </w:r>
            <w:r w:rsidRPr="00E968A3">
              <w:rPr>
                <w:sz w:val="20"/>
                <w:szCs w:val="20"/>
              </w:rPr>
              <w:t>Понятие методики преподавания юриспруденции</w:t>
            </w:r>
          </w:p>
          <w:p w:rsidR="00127C71" w:rsidRPr="00D52134" w:rsidRDefault="00127C71" w:rsidP="00E968A3">
            <w:pPr>
              <w:suppressAutoHyphens/>
              <w:spacing w:before="0" w:beforeAutospacing="0" w:after="0" w:afterAutospacing="0"/>
              <w:jc w:val="both"/>
              <w:rPr>
                <w:sz w:val="20"/>
                <w:szCs w:val="20"/>
              </w:rPr>
            </w:pPr>
            <w:r w:rsidRPr="00D52134">
              <w:rPr>
                <w:sz w:val="20"/>
                <w:szCs w:val="20"/>
              </w:rPr>
              <w:t>Методика преподавания юриспруденции как конкретная теория обучения и воспитания студентов. Связь методики преподавания юриспруденции с дидактикой и теорией воспитания. Роль методики преподавания юриспруденции в выработке педагогических навыков у молодых и опытных педагогов.</w:t>
            </w:r>
          </w:p>
          <w:p w:rsidR="00127C71" w:rsidRPr="00D52134" w:rsidRDefault="00127C71" w:rsidP="00E968A3">
            <w:pPr>
              <w:suppressAutoHyphens/>
              <w:spacing w:before="0" w:beforeAutospacing="0" w:after="0" w:afterAutospacing="0"/>
              <w:jc w:val="both"/>
              <w:rPr>
                <w:sz w:val="20"/>
                <w:szCs w:val="20"/>
              </w:rPr>
            </w:pPr>
            <w:r w:rsidRPr="00D52134">
              <w:rPr>
                <w:sz w:val="20"/>
                <w:szCs w:val="20"/>
              </w:rPr>
              <w:t>Общая теория права и государства как учебная дисциплина, занимающая особое место в системе подготовки юриста. Понятие учебной дисциплины. Особенности и методические требования к преподаванию общей теории права и государства. Философия права как мировоззренческая основа юриспруденции и методология ее развития и изучения. Причины отставания преподавания юридических дисциплин от научных исследований в области юриспруденции. Тенденции современного развития юридических наук и роль методики преподавания в сокращении этого отставания.</w:t>
            </w:r>
          </w:p>
          <w:p w:rsidR="00127C71" w:rsidRPr="00E968A3" w:rsidRDefault="00127C71" w:rsidP="00E968A3">
            <w:pPr>
              <w:suppressAutoHyphens/>
              <w:spacing w:before="0" w:beforeAutospacing="0" w:after="0" w:afterAutospacing="0"/>
              <w:jc w:val="both"/>
              <w:rPr>
                <w:sz w:val="20"/>
                <w:szCs w:val="20"/>
              </w:rPr>
            </w:pPr>
            <w:r w:rsidRPr="00E968A3">
              <w:rPr>
                <w:sz w:val="20"/>
                <w:szCs w:val="20"/>
              </w:rPr>
              <w:t xml:space="preserve">Первоисточники, формы права, учебная, научная и методическая литература в профессиональной деятельности преподавателя юридических дисциплин. </w:t>
            </w:r>
          </w:p>
          <w:p w:rsidR="00127C71" w:rsidRPr="00D52134" w:rsidRDefault="00127C71" w:rsidP="00E968A3">
            <w:pPr>
              <w:suppressAutoHyphens/>
              <w:spacing w:before="0" w:beforeAutospacing="0" w:after="0" w:afterAutospacing="0"/>
              <w:jc w:val="both"/>
              <w:rPr>
                <w:sz w:val="20"/>
                <w:szCs w:val="20"/>
              </w:rPr>
            </w:pPr>
            <w:r w:rsidRPr="00D52134">
              <w:rPr>
                <w:sz w:val="20"/>
                <w:szCs w:val="20"/>
              </w:rPr>
              <w:t xml:space="preserve">Первоисточники, их место и роль в учебном процессе по изучению юридических дисциплин. Хрестоматии по историко-теоретическим юридическим дисциплинам и методика их использования в преподавании. </w:t>
            </w:r>
          </w:p>
          <w:p w:rsidR="00127C71" w:rsidRPr="00D52134" w:rsidRDefault="00127C71" w:rsidP="00E968A3">
            <w:pPr>
              <w:suppressAutoHyphens/>
              <w:spacing w:before="0" w:beforeAutospacing="0" w:after="0" w:afterAutospacing="0"/>
              <w:jc w:val="both"/>
              <w:rPr>
                <w:sz w:val="20"/>
                <w:szCs w:val="20"/>
              </w:rPr>
            </w:pPr>
            <w:r w:rsidRPr="00D52134">
              <w:rPr>
                <w:sz w:val="20"/>
                <w:szCs w:val="20"/>
              </w:rPr>
              <w:t>Учебная литература как важнейший источник информации. Общая характеристика учебников, учебных и методических пособий. Роль преподавателя в формировании у студентов научных критериев при выборе основных учебников для изучения юридической дисциплины. Виды научной информации. Научная литература (монографии, научные журналы и т.п.) как источник информации. Цифровая библиотека как важный и современный источник информации для будущего юриста. Формы права – важнейшие источники информации для преподавателя юридических дисциплин и студентов - будущих юристов. Справочная литература, ее место и роль в учебном процессе.</w:t>
            </w:r>
          </w:p>
        </w:tc>
      </w:tr>
      <w:tr w:rsidR="00127C71" w:rsidRPr="00D52134" w:rsidTr="00900057">
        <w:trPr>
          <w:trHeight w:val="361"/>
        </w:trPr>
        <w:tc>
          <w:tcPr>
            <w:tcW w:w="248" w:type="pct"/>
          </w:tcPr>
          <w:p w:rsidR="00127C71" w:rsidRPr="00D52134" w:rsidRDefault="00127C71" w:rsidP="00127C71">
            <w:pPr>
              <w:spacing w:before="0" w:beforeAutospacing="0" w:after="0" w:afterAutospacing="0"/>
              <w:rPr>
                <w:sz w:val="20"/>
                <w:szCs w:val="20"/>
              </w:rPr>
            </w:pPr>
            <w:r w:rsidRPr="00D52134">
              <w:rPr>
                <w:sz w:val="20"/>
                <w:szCs w:val="20"/>
              </w:rPr>
              <w:t>3</w:t>
            </w:r>
          </w:p>
        </w:tc>
        <w:tc>
          <w:tcPr>
            <w:tcW w:w="1010" w:type="pct"/>
          </w:tcPr>
          <w:p w:rsidR="00127C71" w:rsidRPr="00D52134" w:rsidRDefault="00127C71" w:rsidP="00127C71">
            <w:pPr>
              <w:suppressAutoHyphens/>
              <w:spacing w:before="0" w:beforeAutospacing="0" w:after="0" w:afterAutospacing="0"/>
              <w:jc w:val="both"/>
              <w:rPr>
                <w:sz w:val="20"/>
                <w:szCs w:val="20"/>
              </w:rPr>
            </w:pPr>
            <w:r w:rsidRPr="00D52134">
              <w:rPr>
                <w:sz w:val="20"/>
                <w:szCs w:val="20"/>
              </w:rPr>
              <w:t xml:space="preserve">Основные формы и методы преподавания юридических дисциплин в высшей школе. Современные </w:t>
            </w:r>
            <w:r w:rsidRPr="00D52134">
              <w:rPr>
                <w:sz w:val="20"/>
                <w:szCs w:val="20"/>
              </w:rPr>
              <w:lastRenderedPageBreak/>
              <w:t>инновационные образовательные технологии</w:t>
            </w:r>
          </w:p>
          <w:p w:rsidR="00127C71" w:rsidRPr="00D52134" w:rsidRDefault="00127C71" w:rsidP="00127C71">
            <w:pPr>
              <w:suppressAutoHyphens/>
              <w:spacing w:before="0" w:beforeAutospacing="0" w:after="0" w:afterAutospacing="0"/>
              <w:jc w:val="both"/>
              <w:rPr>
                <w:sz w:val="20"/>
                <w:szCs w:val="20"/>
              </w:rPr>
            </w:pPr>
          </w:p>
        </w:tc>
        <w:tc>
          <w:tcPr>
            <w:tcW w:w="3742" w:type="pct"/>
          </w:tcPr>
          <w:p w:rsidR="00127C71" w:rsidRPr="00E968A3" w:rsidRDefault="00127C71" w:rsidP="00E968A3">
            <w:pPr>
              <w:suppressAutoHyphens/>
              <w:spacing w:before="0" w:beforeAutospacing="0" w:after="0" w:afterAutospacing="0"/>
              <w:jc w:val="both"/>
              <w:rPr>
                <w:sz w:val="20"/>
                <w:szCs w:val="20"/>
              </w:rPr>
            </w:pPr>
            <w:r w:rsidRPr="00E968A3">
              <w:rPr>
                <w:sz w:val="20"/>
                <w:szCs w:val="20"/>
              </w:rPr>
              <w:lastRenderedPageBreak/>
              <w:t>Основные формы обучения, применяемые при преподавании юридических дисциплин. Инновационные образовательные технологии.</w:t>
            </w:r>
          </w:p>
          <w:p w:rsidR="00127C71" w:rsidRPr="00D52134" w:rsidRDefault="00127C71" w:rsidP="00E968A3">
            <w:pPr>
              <w:suppressAutoHyphens/>
              <w:spacing w:before="0" w:beforeAutospacing="0" w:after="0" w:afterAutospacing="0"/>
              <w:jc w:val="both"/>
              <w:rPr>
                <w:sz w:val="20"/>
                <w:szCs w:val="20"/>
              </w:rPr>
            </w:pPr>
            <w:r w:rsidRPr="00D52134">
              <w:rPr>
                <w:sz w:val="20"/>
                <w:szCs w:val="20"/>
              </w:rPr>
              <w:t xml:space="preserve">Учебный процесс и формы его реализации. Лекция – основная форма учебного процесса при изучении юридических дисциплин. Виды лекций. Факторы, обусловливающие эффективность лекций по юридическим дисциплинам. </w:t>
            </w:r>
            <w:proofErr w:type="spellStart"/>
            <w:r w:rsidRPr="00D52134">
              <w:rPr>
                <w:sz w:val="20"/>
                <w:szCs w:val="20"/>
              </w:rPr>
              <w:t>Видеолекции</w:t>
            </w:r>
            <w:proofErr w:type="spellEnd"/>
            <w:r w:rsidRPr="00D52134">
              <w:rPr>
                <w:sz w:val="20"/>
                <w:szCs w:val="20"/>
              </w:rPr>
              <w:t>, телевизионные лекции, слайд-лекции, их место и роль в учебном процессе. Виртуально-</w:t>
            </w:r>
            <w:proofErr w:type="spellStart"/>
            <w:r w:rsidRPr="00D52134">
              <w:rPr>
                <w:sz w:val="20"/>
                <w:szCs w:val="20"/>
              </w:rPr>
              <w:t>тренинговая</w:t>
            </w:r>
            <w:proofErr w:type="spellEnd"/>
            <w:r w:rsidRPr="00D52134">
              <w:rPr>
                <w:sz w:val="20"/>
                <w:szCs w:val="20"/>
              </w:rPr>
              <w:t xml:space="preserve"> технология обучения. Семинарские и </w:t>
            </w:r>
            <w:r w:rsidRPr="00D52134">
              <w:rPr>
                <w:sz w:val="20"/>
                <w:szCs w:val="20"/>
              </w:rPr>
              <w:lastRenderedPageBreak/>
              <w:t xml:space="preserve">практические занятия по юридическим дисциплинам, их место и роль в учебном процессе. Коллективные, </w:t>
            </w:r>
            <w:proofErr w:type="spellStart"/>
            <w:r w:rsidRPr="00D52134">
              <w:rPr>
                <w:sz w:val="20"/>
                <w:szCs w:val="20"/>
              </w:rPr>
              <w:t>глоссарные</w:t>
            </w:r>
            <w:proofErr w:type="spellEnd"/>
            <w:r w:rsidRPr="00D52134">
              <w:rPr>
                <w:sz w:val="20"/>
                <w:szCs w:val="20"/>
              </w:rPr>
              <w:t>, индивидуальные компьютерные тренинги в учебном процессе и методика подготовки и проведения этих форм обучения при изучении юридических дисциплин. Самостоятельная работа студентов при изучении юридических дисциплин. Место и роль самостоятельной работы студентов в учебном процессе. Формы самостоятельной работы студентов при изучении юридических дисциплин. Научная и методическая основы самостоятельной работы студентов.</w:t>
            </w:r>
          </w:p>
          <w:p w:rsidR="00127C71" w:rsidRPr="00E968A3" w:rsidRDefault="00127C71" w:rsidP="00E968A3">
            <w:pPr>
              <w:suppressAutoHyphens/>
              <w:spacing w:before="0" w:beforeAutospacing="0" w:after="0" w:afterAutospacing="0"/>
              <w:jc w:val="both"/>
              <w:rPr>
                <w:sz w:val="20"/>
                <w:szCs w:val="20"/>
              </w:rPr>
            </w:pPr>
            <w:r w:rsidRPr="00E968A3">
              <w:rPr>
                <w:sz w:val="20"/>
                <w:szCs w:val="20"/>
              </w:rPr>
              <w:t>Методы обучения, применяемые в процессе преподавания юридических дисциплин</w:t>
            </w:r>
          </w:p>
          <w:p w:rsidR="00127C71" w:rsidRPr="00D52134" w:rsidRDefault="00127C71" w:rsidP="00E968A3">
            <w:pPr>
              <w:suppressAutoHyphens/>
              <w:spacing w:before="0" w:beforeAutospacing="0" w:after="0" w:afterAutospacing="0"/>
              <w:jc w:val="both"/>
              <w:rPr>
                <w:sz w:val="20"/>
                <w:szCs w:val="20"/>
              </w:rPr>
            </w:pPr>
            <w:r w:rsidRPr="00D52134">
              <w:rPr>
                <w:sz w:val="20"/>
                <w:szCs w:val="20"/>
              </w:rPr>
              <w:t xml:space="preserve">Методология юридической науки и методика преподавания юриспруденции. Понятие метода обучения в учебном процессе. Научный метод и метод обучения. Соотношение понятий «метод» и «прием». Метод обучения как средство и способ достижения педагогических целей. Юриспруденция и методы обучения. Основные признаки методов обучения в юриспруденции. Традиционные методы и технологии преподавания юридических дисциплин. Идея непрерывного образования. Открытое образование. Дистанционное образование. Технологии обучения. Технологии развития. Интенсивные педагогические технологии. Концепция поэтапного формирования умственных действий в процессе изучения юридических наук. Программированное и модульное обучение в юриспруденции. Проблемное обучение. Технологии эвристического обучения. Эвристический метод обучения. Метод «мозгового штурма». </w:t>
            </w:r>
            <w:proofErr w:type="spellStart"/>
            <w:r w:rsidRPr="00D52134">
              <w:rPr>
                <w:sz w:val="20"/>
                <w:szCs w:val="20"/>
              </w:rPr>
              <w:t>Синектический</w:t>
            </w:r>
            <w:proofErr w:type="spellEnd"/>
            <w:r w:rsidRPr="00D52134">
              <w:rPr>
                <w:sz w:val="20"/>
                <w:szCs w:val="20"/>
              </w:rPr>
              <w:t xml:space="preserve"> метод обучения. Метод дидактических игр. Компьютерные технологии. Метод компьютерного обучения. Теория государства и права и специфика методов ее преподавания. Методы стимулирования и мотивации. Методы организации и осуществления учебных действий. Практические методы. Логические методы. Гностические методы. Методы контроля и самоконтроля. Особенности применения этих методов при виртуально-</w:t>
            </w:r>
            <w:proofErr w:type="spellStart"/>
            <w:r w:rsidRPr="00D52134">
              <w:rPr>
                <w:sz w:val="20"/>
                <w:szCs w:val="20"/>
              </w:rPr>
              <w:t>тренинговой</w:t>
            </w:r>
            <w:proofErr w:type="spellEnd"/>
            <w:r w:rsidRPr="00D52134">
              <w:rPr>
                <w:sz w:val="20"/>
                <w:szCs w:val="20"/>
              </w:rPr>
              <w:t xml:space="preserve"> технологии обучения </w:t>
            </w:r>
          </w:p>
          <w:p w:rsidR="00127C71" w:rsidRPr="00E968A3" w:rsidRDefault="00127C71" w:rsidP="00E968A3">
            <w:pPr>
              <w:suppressAutoHyphens/>
              <w:spacing w:before="0" w:beforeAutospacing="0" w:after="0" w:afterAutospacing="0"/>
              <w:jc w:val="both"/>
              <w:rPr>
                <w:sz w:val="20"/>
                <w:szCs w:val="20"/>
              </w:rPr>
            </w:pPr>
            <w:r w:rsidRPr="00E968A3">
              <w:rPr>
                <w:sz w:val="20"/>
                <w:szCs w:val="20"/>
              </w:rPr>
              <w:t>Методика использования современных технических средств обучения и наглядных пособий в процессе преподавания юридических дисциплин в высшей школе</w:t>
            </w:r>
          </w:p>
          <w:p w:rsidR="00127C71" w:rsidRPr="00E968A3" w:rsidRDefault="00127C71" w:rsidP="00E968A3">
            <w:pPr>
              <w:suppressAutoHyphens/>
              <w:spacing w:before="0" w:beforeAutospacing="0" w:after="0" w:afterAutospacing="0"/>
              <w:jc w:val="both"/>
              <w:rPr>
                <w:sz w:val="20"/>
                <w:szCs w:val="20"/>
              </w:rPr>
            </w:pPr>
            <w:r w:rsidRPr="00E968A3">
              <w:rPr>
                <w:sz w:val="20"/>
                <w:szCs w:val="20"/>
              </w:rPr>
              <w:t>Внедрение современных технических средств обучения и наглядных пособий в систему форм учебного процесса – важнейшее условие повышения его качества и эффективности. Использование в учебном процессе виртуально-</w:t>
            </w:r>
            <w:proofErr w:type="spellStart"/>
            <w:r w:rsidRPr="00E968A3">
              <w:rPr>
                <w:sz w:val="20"/>
                <w:szCs w:val="20"/>
              </w:rPr>
              <w:t>тренинговых</w:t>
            </w:r>
            <w:proofErr w:type="spellEnd"/>
            <w:r w:rsidRPr="00E968A3">
              <w:rPr>
                <w:sz w:val="20"/>
                <w:szCs w:val="20"/>
              </w:rPr>
              <w:t xml:space="preserve"> технологий обучения – перспективное направление преподавания юридических дисциплин. Современные методы разработки наглядных пособий по юриспруденции. Методика демонстрации наглядных пособий в процессе преподавания общей теории права и государства. Разработка и использование наглядных пособий по историческим, отраслевым, межотраслевым и принудительным (специальным) юридическим наукам. Методика обсуждения наглядных пособий по юриспруденции, подготовленных студентами.</w:t>
            </w:r>
          </w:p>
        </w:tc>
      </w:tr>
    </w:tbl>
    <w:p w:rsidR="00127C71" w:rsidRPr="00D52134" w:rsidRDefault="00127C71" w:rsidP="00127C71">
      <w:pPr>
        <w:spacing w:before="0" w:beforeAutospacing="0" w:after="0" w:afterAutospacing="0"/>
        <w:ind w:firstLine="680"/>
        <w:rPr>
          <w:b/>
          <w:sz w:val="20"/>
          <w:szCs w:val="20"/>
        </w:rPr>
      </w:pPr>
    </w:p>
    <w:p w:rsidR="00127C71" w:rsidRPr="00D52134" w:rsidRDefault="00127C71" w:rsidP="00127C71">
      <w:pPr>
        <w:tabs>
          <w:tab w:val="left" w:pos="993"/>
        </w:tabs>
        <w:suppressAutoHyphens/>
        <w:spacing w:before="0" w:beforeAutospacing="0" w:after="0" w:afterAutospacing="0"/>
        <w:ind w:firstLine="720"/>
        <w:jc w:val="both"/>
        <w:rPr>
          <w:b/>
          <w:sz w:val="20"/>
          <w:szCs w:val="20"/>
        </w:rPr>
      </w:pPr>
      <w:r w:rsidRPr="00D52134">
        <w:rPr>
          <w:b/>
          <w:sz w:val="20"/>
          <w:szCs w:val="20"/>
        </w:rPr>
        <w:t>5.2 Занятия лекционного и семинарского типа</w:t>
      </w:r>
    </w:p>
    <w:p w:rsidR="00127C71" w:rsidRPr="00D52134" w:rsidRDefault="00127C71" w:rsidP="00127C71">
      <w:pPr>
        <w:tabs>
          <w:tab w:val="left" w:pos="993"/>
        </w:tabs>
        <w:spacing w:before="0" w:beforeAutospacing="0" w:after="0" w:afterAutospacing="0"/>
        <w:ind w:firstLine="720"/>
        <w:rPr>
          <w:b/>
          <w:sz w:val="20"/>
          <w:szCs w:val="20"/>
        </w:rPr>
      </w:pPr>
      <w:r w:rsidRPr="00D52134">
        <w:rPr>
          <w:b/>
          <w:sz w:val="20"/>
          <w:szCs w:val="20"/>
        </w:rPr>
        <w:t>5.2.1 Темы лекций</w:t>
      </w:r>
    </w:p>
    <w:p w:rsidR="00127C71" w:rsidRPr="00D52134" w:rsidRDefault="00127C71" w:rsidP="00127C71">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Общетеоретические вопросы и специфика преподавания юридического знания в высших учебных заведениях</w:t>
      </w:r>
      <w:r w:rsidRPr="00D52134">
        <w:rPr>
          <w:b/>
          <w:iCs/>
          <w:sz w:val="20"/>
          <w:szCs w:val="20"/>
        </w:rPr>
        <w:t>»</w:t>
      </w:r>
    </w:p>
    <w:p w:rsidR="00127C71" w:rsidRPr="00D52134" w:rsidRDefault="00127C71" w:rsidP="00127C71">
      <w:pPr>
        <w:numPr>
          <w:ilvl w:val="0"/>
          <w:numId w:val="70"/>
        </w:numPr>
        <w:suppressAutoHyphens/>
        <w:spacing w:before="0" w:beforeAutospacing="0" w:after="0" w:afterAutospacing="0"/>
        <w:ind w:left="0"/>
        <w:jc w:val="both"/>
        <w:rPr>
          <w:sz w:val="20"/>
          <w:szCs w:val="20"/>
        </w:rPr>
      </w:pPr>
      <w:r w:rsidRPr="00D52134">
        <w:rPr>
          <w:sz w:val="20"/>
          <w:szCs w:val="20"/>
        </w:rPr>
        <w:t>Теоретическое представление о преподавании как особом виде профессиональной деятельности. Общественная составляющая, ее место и роль в процессе преподавания.</w:t>
      </w:r>
    </w:p>
    <w:p w:rsidR="00127C71" w:rsidRPr="00E968A3" w:rsidRDefault="00127C71" w:rsidP="00127C71">
      <w:pPr>
        <w:pStyle w:val="affff4"/>
        <w:numPr>
          <w:ilvl w:val="0"/>
          <w:numId w:val="70"/>
        </w:numPr>
        <w:ind w:left="0"/>
        <w:rPr>
          <w:rFonts w:ascii="Times New Roman" w:hAnsi="Times New Roman" w:cs="Times New Roman"/>
          <w:b w:val="0"/>
          <w:sz w:val="20"/>
          <w:szCs w:val="20"/>
        </w:rPr>
      </w:pPr>
      <w:r w:rsidRPr="00E968A3">
        <w:rPr>
          <w:rFonts w:ascii="Times New Roman" w:hAnsi="Times New Roman" w:cs="Times New Roman"/>
          <w:b w:val="0"/>
          <w:sz w:val="20"/>
          <w:szCs w:val="20"/>
        </w:rPr>
        <w:t>Преломление общих методических требований применительно к преподаванию юридических дисциплин</w:t>
      </w:r>
    </w:p>
    <w:p w:rsidR="00127C71" w:rsidRPr="00D52134" w:rsidRDefault="00127C71" w:rsidP="00127C71">
      <w:pPr>
        <w:tabs>
          <w:tab w:val="left" w:pos="993"/>
        </w:tabs>
        <w:spacing w:before="0" w:beforeAutospacing="0" w:after="0" w:afterAutospacing="0"/>
        <w:ind w:firstLine="720"/>
        <w:rPr>
          <w:b/>
          <w:sz w:val="20"/>
          <w:szCs w:val="20"/>
        </w:rPr>
      </w:pPr>
    </w:p>
    <w:p w:rsidR="00127C71" w:rsidRPr="00D52134" w:rsidRDefault="00127C71" w:rsidP="00127C71">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Методика преподавания юриспруденции в высшей школе как особая теория обучения и воспитания студентов</w:t>
      </w:r>
      <w:r w:rsidRPr="00D52134">
        <w:rPr>
          <w:b/>
          <w:iCs/>
          <w:sz w:val="20"/>
          <w:szCs w:val="20"/>
        </w:rPr>
        <w:t>»</w:t>
      </w:r>
    </w:p>
    <w:p w:rsidR="00127C71" w:rsidRPr="00D52134" w:rsidRDefault="00127C71" w:rsidP="00127C71">
      <w:pPr>
        <w:numPr>
          <w:ilvl w:val="0"/>
          <w:numId w:val="71"/>
        </w:numPr>
        <w:suppressAutoHyphens/>
        <w:spacing w:before="0" w:beforeAutospacing="0" w:after="0" w:afterAutospacing="0"/>
        <w:ind w:left="0"/>
        <w:jc w:val="both"/>
        <w:rPr>
          <w:sz w:val="20"/>
          <w:szCs w:val="20"/>
        </w:rPr>
      </w:pPr>
      <w:r w:rsidRPr="00D52134">
        <w:rPr>
          <w:sz w:val="20"/>
          <w:szCs w:val="20"/>
        </w:rPr>
        <w:t>Предмет и задачи методики преподавания юриспруденции. Общая теория права и государства как особый объект в методике преподавания юридических дисциплин. Понятие методики преподавания юриспруденции</w:t>
      </w:r>
    </w:p>
    <w:p w:rsidR="00127C71" w:rsidRPr="00D52134" w:rsidRDefault="00127C71" w:rsidP="00127C71">
      <w:pPr>
        <w:numPr>
          <w:ilvl w:val="0"/>
          <w:numId w:val="71"/>
        </w:numPr>
        <w:suppressAutoHyphens/>
        <w:spacing w:before="0" w:beforeAutospacing="0" w:after="0" w:afterAutospacing="0"/>
        <w:ind w:left="0"/>
        <w:jc w:val="both"/>
        <w:rPr>
          <w:sz w:val="20"/>
          <w:szCs w:val="20"/>
        </w:rPr>
      </w:pPr>
      <w:r w:rsidRPr="00D52134">
        <w:rPr>
          <w:sz w:val="20"/>
          <w:szCs w:val="20"/>
        </w:rPr>
        <w:t xml:space="preserve">Первоисточники, формы права, учебная, научная и методическая литература в профессиональной деятельности преподавателя юридических дисциплин. </w:t>
      </w:r>
    </w:p>
    <w:p w:rsidR="00127C71" w:rsidRPr="00D52134" w:rsidRDefault="00127C71" w:rsidP="00127C71">
      <w:pPr>
        <w:suppressAutoHyphens/>
        <w:spacing w:before="0" w:beforeAutospacing="0" w:after="0" w:afterAutospacing="0"/>
        <w:jc w:val="both"/>
        <w:rPr>
          <w:sz w:val="20"/>
          <w:szCs w:val="20"/>
        </w:rPr>
      </w:pPr>
    </w:p>
    <w:p w:rsidR="00127C71" w:rsidRPr="00D52134" w:rsidRDefault="00127C71" w:rsidP="00127C71">
      <w:pPr>
        <w:suppressAutoHyphens/>
        <w:spacing w:before="0" w:beforeAutospacing="0" w:after="0" w:afterAutospacing="0"/>
        <w:ind w:firstLine="708"/>
        <w:jc w:val="both"/>
        <w:rPr>
          <w:b/>
          <w:iCs/>
          <w:sz w:val="20"/>
          <w:szCs w:val="20"/>
        </w:rPr>
      </w:pPr>
      <w:r w:rsidRPr="00D52134">
        <w:rPr>
          <w:b/>
          <w:sz w:val="20"/>
          <w:szCs w:val="20"/>
        </w:rPr>
        <w:t xml:space="preserve">Раздел 3 </w:t>
      </w:r>
      <w:r w:rsidRPr="00D52134">
        <w:rPr>
          <w:b/>
          <w:iCs/>
          <w:sz w:val="20"/>
          <w:szCs w:val="20"/>
        </w:rPr>
        <w:t>«</w:t>
      </w:r>
      <w:r w:rsidRPr="00D52134">
        <w:rPr>
          <w:b/>
          <w:sz w:val="20"/>
          <w:szCs w:val="20"/>
        </w:rPr>
        <w:t>Основные формы и методы преподавания юридических дисциплин в высшей школе. Современные инновационные образовательные технологии</w:t>
      </w:r>
      <w:r w:rsidRPr="00D52134">
        <w:rPr>
          <w:b/>
          <w:iCs/>
          <w:sz w:val="20"/>
          <w:szCs w:val="20"/>
        </w:rPr>
        <w:t>»</w:t>
      </w:r>
    </w:p>
    <w:p w:rsidR="00127C71" w:rsidRPr="00E968A3" w:rsidRDefault="00127C71" w:rsidP="00E968A3">
      <w:pPr>
        <w:pStyle w:val="affff4"/>
        <w:numPr>
          <w:ilvl w:val="0"/>
          <w:numId w:val="72"/>
        </w:numPr>
        <w:ind w:left="1134" w:hanging="425"/>
        <w:rPr>
          <w:rFonts w:ascii="Times New Roman" w:hAnsi="Times New Roman" w:cs="Times New Roman"/>
          <w:b w:val="0"/>
          <w:sz w:val="20"/>
          <w:szCs w:val="20"/>
        </w:rPr>
      </w:pPr>
      <w:r w:rsidRPr="00E968A3">
        <w:rPr>
          <w:rFonts w:ascii="Times New Roman" w:hAnsi="Times New Roman" w:cs="Times New Roman"/>
          <w:b w:val="0"/>
          <w:sz w:val="20"/>
          <w:szCs w:val="20"/>
        </w:rPr>
        <w:lastRenderedPageBreak/>
        <w:t>Основные формы обучения, применяемые при преподавании юридических дисциплин. Инновационные образовательные технологии.</w:t>
      </w:r>
    </w:p>
    <w:p w:rsidR="00127C71" w:rsidRPr="00E968A3" w:rsidRDefault="00127C71" w:rsidP="00E968A3">
      <w:pPr>
        <w:pStyle w:val="affff4"/>
        <w:numPr>
          <w:ilvl w:val="0"/>
          <w:numId w:val="72"/>
        </w:numPr>
        <w:ind w:left="1134" w:hanging="425"/>
        <w:rPr>
          <w:rFonts w:ascii="Times New Roman" w:hAnsi="Times New Roman" w:cs="Times New Roman"/>
          <w:b w:val="0"/>
          <w:sz w:val="20"/>
          <w:szCs w:val="20"/>
        </w:rPr>
      </w:pPr>
      <w:r w:rsidRPr="00E968A3">
        <w:rPr>
          <w:rFonts w:ascii="Times New Roman" w:hAnsi="Times New Roman" w:cs="Times New Roman"/>
          <w:b w:val="0"/>
          <w:sz w:val="20"/>
          <w:szCs w:val="20"/>
        </w:rPr>
        <w:t>Методы обучения, применяемые в процессе преподавания юридических дисциплин. Методика использования современных технических средств обучения и наглядных пособий в процессе преподавания юридических дисциплин в высшей школе</w:t>
      </w:r>
    </w:p>
    <w:p w:rsidR="00127C71" w:rsidRPr="00D52134" w:rsidRDefault="00127C71" w:rsidP="00127C71">
      <w:pPr>
        <w:spacing w:before="0" w:beforeAutospacing="0" w:after="0" w:afterAutospacing="0"/>
        <w:ind w:firstLine="680"/>
        <w:rPr>
          <w:b/>
          <w:sz w:val="20"/>
          <w:szCs w:val="20"/>
        </w:rPr>
      </w:pPr>
    </w:p>
    <w:p w:rsidR="00127C71" w:rsidRPr="00D52134" w:rsidRDefault="00127C71" w:rsidP="00127C71">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127C71" w:rsidRPr="00D52134" w:rsidRDefault="00127C71" w:rsidP="00127C71">
      <w:pPr>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Общетеоретические вопросы и специфика преподавания юридического знания в высших учебных заведениях</w:t>
      </w:r>
      <w:r w:rsidRPr="00D52134">
        <w:rPr>
          <w:b/>
          <w:iCs/>
          <w:sz w:val="20"/>
          <w:szCs w:val="20"/>
        </w:rPr>
        <w:t>»</w:t>
      </w:r>
    </w:p>
    <w:p w:rsidR="00127C71" w:rsidRPr="00D52134" w:rsidRDefault="00127C71" w:rsidP="00127C71">
      <w:pPr>
        <w:spacing w:before="0" w:beforeAutospacing="0" w:after="0" w:afterAutospacing="0"/>
        <w:ind w:firstLine="680"/>
        <w:rPr>
          <w:b/>
          <w:sz w:val="20"/>
          <w:szCs w:val="20"/>
        </w:rPr>
      </w:pPr>
      <w:r w:rsidRPr="00D52134">
        <w:rPr>
          <w:b/>
          <w:sz w:val="20"/>
          <w:szCs w:val="20"/>
        </w:rPr>
        <w:t>Вопросы для обсуждения:</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 xml:space="preserve">Педагогическая система и педагогический процесс. </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 xml:space="preserve">Структура педагогической системы. </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 xml:space="preserve">Основные элементы педагогической системы. </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 xml:space="preserve">Единство систем воспитания, обучения, образования и развития человека. </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 xml:space="preserve">Педагогический процесс: его сущность, структура и закономерности. </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 xml:space="preserve">Личность в педагогическом процессе. </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Методика преподавания как предмет научного осмысления условий реальной деятельности преподавания и выработки на этой основе основных методических рекомендаций и требований.</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Идеализированная модель преподавания и вытекающие из нее основные объективные методические требования.</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 xml:space="preserve">«Преподаватель и студент» - важнейшие составляющие идеализированной модели преподавания. </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Основные требования к ним и методические рекомендации.</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Коммуникативно-информационная составляющая процесса преподавания, методические рекомендации и требования к ней.</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 xml:space="preserve">Основные требования к ней и методические рекомендации. </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 xml:space="preserve">Система педагогических наук. </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 xml:space="preserve">Общая педагогика как ядро современной системы педагогических наук. </w:t>
      </w:r>
    </w:p>
    <w:p w:rsidR="00127C71" w:rsidRPr="00D52134" w:rsidRDefault="00127C71" w:rsidP="00127C71">
      <w:pPr>
        <w:pStyle w:val="aff7"/>
        <w:numPr>
          <w:ilvl w:val="0"/>
          <w:numId w:val="73"/>
        </w:numPr>
        <w:tabs>
          <w:tab w:val="left" w:pos="720"/>
          <w:tab w:val="left" w:pos="1080"/>
        </w:tabs>
        <w:spacing w:after="0"/>
        <w:ind w:left="0" w:firstLine="720"/>
        <w:jc w:val="both"/>
        <w:rPr>
          <w:sz w:val="20"/>
        </w:rPr>
      </w:pPr>
      <w:r w:rsidRPr="00D52134">
        <w:rPr>
          <w:sz w:val="20"/>
        </w:rPr>
        <w:t>Место и роль современных юридических дисциплин в системе гуманитарного знания.</w:t>
      </w:r>
    </w:p>
    <w:p w:rsidR="00127C71" w:rsidRPr="00D52134" w:rsidRDefault="00127C71" w:rsidP="00127C71">
      <w:pPr>
        <w:spacing w:before="0" w:beforeAutospacing="0" w:after="0" w:afterAutospacing="0"/>
        <w:ind w:firstLine="680"/>
        <w:rPr>
          <w:b/>
          <w:sz w:val="20"/>
          <w:szCs w:val="20"/>
        </w:rPr>
      </w:pPr>
    </w:p>
    <w:p w:rsidR="00127C71" w:rsidRPr="00D52134" w:rsidRDefault="00127C71" w:rsidP="00127C71">
      <w:pPr>
        <w:spacing w:before="0" w:beforeAutospacing="0" w:after="0" w:afterAutospacing="0"/>
        <w:ind w:firstLine="680"/>
        <w:rPr>
          <w:b/>
          <w:sz w:val="20"/>
          <w:szCs w:val="20"/>
        </w:rPr>
      </w:pPr>
      <w:r w:rsidRPr="00D52134">
        <w:rPr>
          <w:b/>
          <w:sz w:val="20"/>
          <w:szCs w:val="20"/>
        </w:rPr>
        <w:t xml:space="preserve">Раздел 2 </w:t>
      </w:r>
      <w:r w:rsidRPr="00D52134">
        <w:rPr>
          <w:b/>
          <w:iCs/>
          <w:sz w:val="20"/>
          <w:szCs w:val="20"/>
        </w:rPr>
        <w:t>«</w:t>
      </w:r>
      <w:r w:rsidRPr="00D52134">
        <w:rPr>
          <w:b/>
          <w:sz w:val="20"/>
          <w:szCs w:val="20"/>
        </w:rPr>
        <w:t>Методика преподавания юриспруденции в высшей школе как особая теория обучения и воспитания студентов</w:t>
      </w:r>
      <w:r w:rsidRPr="00D52134">
        <w:rPr>
          <w:b/>
          <w:iCs/>
          <w:sz w:val="20"/>
          <w:szCs w:val="20"/>
        </w:rPr>
        <w:t>»</w:t>
      </w:r>
    </w:p>
    <w:p w:rsidR="00127C71" w:rsidRPr="00D52134" w:rsidRDefault="00127C71" w:rsidP="00127C71">
      <w:pPr>
        <w:spacing w:before="0" w:beforeAutospacing="0" w:after="0" w:afterAutospacing="0"/>
        <w:ind w:firstLine="680"/>
        <w:rPr>
          <w:b/>
          <w:sz w:val="20"/>
          <w:szCs w:val="20"/>
        </w:rPr>
      </w:pPr>
      <w:r w:rsidRPr="00D52134">
        <w:rPr>
          <w:b/>
          <w:sz w:val="20"/>
          <w:szCs w:val="20"/>
        </w:rPr>
        <w:t>Вопросы для обсуждения:</w:t>
      </w:r>
    </w:p>
    <w:p w:rsidR="00127C71" w:rsidRPr="00D52134" w:rsidRDefault="00127C71" w:rsidP="00127C71">
      <w:pPr>
        <w:pStyle w:val="aff7"/>
        <w:numPr>
          <w:ilvl w:val="0"/>
          <w:numId w:val="74"/>
        </w:numPr>
        <w:tabs>
          <w:tab w:val="left" w:pos="720"/>
          <w:tab w:val="left" w:pos="1080"/>
        </w:tabs>
        <w:spacing w:after="0"/>
        <w:ind w:left="0" w:firstLine="720"/>
        <w:jc w:val="both"/>
        <w:rPr>
          <w:sz w:val="20"/>
        </w:rPr>
      </w:pPr>
      <w:r w:rsidRPr="00D52134">
        <w:rPr>
          <w:sz w:val="20"/>
        </w:rPr>
        <w:t xml:space="preserve">Предмет и задачи методики преподавания юриспруденции. </w:t>
      </w:r>
    </w:p>
    <w:p w:rsidR="00127C71" w:rsidRPr="00D52134" w:rsidRDefault="00127C71" w:rsidP="00127C71">
      <w:pPr>
        <w:pStyle w:val="aff7"/>
        <w:numPr>
          <w:ilvl w:val="0"/>
          <w:numId w:val="74"/>
        </w:numPr>
        <w:tabs>
          <w:tab w:val="left" w:pos="720"/>
          <w:tab w:val="left" w:pos="1080"/>
        </w:tabs>
        <w:spacing w:after="0"/>
        <w:ind w:left="0" w:firstLine="720"/>
        <w:jc w:val="both"/>
        <w:rPr>
          <w:b/>
          <w:sz w:val="20"/>
        </w:rPr>
      </w:pPr>
      <w:r w:rsidRPr="00D52134">
        <w:rPr>
          <w:sz w:val="20"/>
        </w:rPr>
        <w:t>Общая теория права и государства как особый объект в методике преподавания юридических дисциплин</w:t>
      </w:r>
    </w:p>
    <w:p w:rsidR="00127C71" w:rsidRPr="00D52134" w:rsidRDefault="00127C71" w:rsidP="00127C71">
      <w:pPr>
        <w:pStyle w:val="aff7"/>
        <w:numPr>
          <w:ilvl w:val="0"/>
          <w:numId w:val="74"/>
        </w:numPr>
        <w:tabs>
          <w:tab w:val="left" w:pos="720"/>
          <w:tab w:val="left" w:pos="1080"/>
        </w:tabs>
        <w:spacing w:after="0"/>
        <w:ind w:left="0" w:firstLine="720"/>
        <w:jc w:val="both"/>
        <w:rPr>
          <w:b/>
          <w:sz w:val="20"/>
        </w:rPr>
      </w:pPr>
      <w:r w:rsidRPr="00D52134">
        <w:rPr>
          <w:sz w:val="20"/>
        </w:rPr>
        <w:t xml:space="preserve">Предмет и задачи методики преподавания юридических дисциплин. </w:t>
      </w:r>
    </w:p>
    <w:p w:rsidR="00127C71" w:rsidRPr="00D52134" w:rsidRDefault="00127C71" w:rsidP="00127C71">
      <w:pPr>
        <w:pStyle w:val="aff7"/>
        <w:numPr>
          <w:ilvl w:val="0"/>
          <w:numId w:val="74"/>
        </w:numPr>
        <w:tabs>
          <w:tab w:val="left" w:pos="720"/>
          <w:tab w:val="left" w:pos="1080"/>
        </w:tabs>
        <w:spacing w:after="0"/>
        <w:ind w:left="0" w:firstLine="720"/>
        <w:jc w:val="both"/>
        <w:rPr>
          <w:b/>
          <w:sz w:val="20"/>
        </w:rPr>
      </w:pPr>
      <w:r w:rsidRPr="00D52134">
        <w:rPr>
          <w:sz w:val="20"/>
        </w:rPr>
        <w:t xml:space="preserve">Юридические науки и современные критерии их классификации. </w:t>
      </w:r>
    </w:p>
    <w:p w:rsidR="00127C71" w:rsidRPr="00D52134" w:rsidRDefault="00127C71" w:rsidP="00127C71">
      <w:pPr>
        <w:pStyle w:val="aff7"/>
        <w:numPr>
          <w:ilvl w:val="0"/>
          <w:numId w:val="74"/>
        </w:numPr>
        <w:tabs>
          <w:tab w:val="left" w:pos="720"/>
          <w:tab w:val="left" w:pos="1080"/>
        </w:tabs>
        <w:spacing w:after="0"/>
        <w:ind w:left="0" w:firstLine="720"/>
        <w:jc w:val="both"/>
        <w:rPr>
          <w:b/>
          <w:sz w:val="20"/>
        </w:rPr>
      </w:pPr>
      <w:r w:rsidRPr="00D52134">
        <w:rPr>
          <w:sz w:val="20"/>
        </w:rPr>
        <w:t xml:space="preserve">Историко-теоретические юридические науки и особенности их преподавания. </w:t>
      </w:r>
    </w:p>
    <w:p w:rsidR="00127C71" w:rsidRPr="00D52134" w:rsidRDefault="00127C71" w:rsidP="00127C71">
      <w:pPr>
        <w:pStyle w:val="aff7"/>
        <w:numPr>
          <w:ilvl w:val="0"/>
          <w:numId w:val="74"/>
        </w:numPr>
        <w:tabs>
          <w:tab w:val="left" w:pos="720"/>
          <w:tab w:val="left" w:pos="1080"/>
        </w:tabs>
        <w:spacing w:after="0"/>
        <w:ind w:left="0" w:firstLine="720"/>
        <w:jc w:val="both"/>
        <w:rPr>
          <w:b/>
          <w:sz w:val="20"/>
        </w:rPr>
      </w:pPr>
      <w:r w:rsidRPr="00D52134">
        <w:rPr>
          <w:sz w:val="20"/>
        </w:rPr>
        <w:t xml:space="preserve">Отраслевые юридические науки и особенности их преподавания. </w:t>
      </w:r>
    </w:p>
    <w:p w:rsidR="00127C71" w:rsidRPr="00D52134" w:rsidRDefault="00127C71" w:rsidP="00127C71">
      <w:pPr>
        <w:pStyle w:val="aff7"/>
        <w:numPr>
          <w:ilvl w:val="0"/>
          <w:numId w:val="74"/>
        </w:numPr>
        <w:tabs>
          <w:tab w:val="left" w:pos="720"/>
          <w:tab w:val="left" w:pos="1080"/>
        </w:tabs>
        <w:spacing w:after="0"/>
        <w:ind w:left="0" w:firstLine="720"/>
        <w:jc w:val="both"/>
        <w:rPr>
          <w:b/>
          <w:sz w:val="20"/>
        </w:rPr>
      </w:pPr>
      <w:r w:rsidRPr="00D52134">
        <w:rPr>
          <w:sz w:val="20"/>
        </w:rPr>
        <w:t xml:space="preserve">Межотраслевые и прикладные (специальные) юридические науки и особенности их преподавания. </w:t>
      </w:r>
    </w:p>
    <w:p w:rsidR="00127C71" w:rsidRPr="00D52134" w:rsidRDefault="00127C71" w:rsidP="00127C71">
      <w:pPr>
        <w:pStyle w:val="aff7"/>
        <w:numPr>
          <w:ilvl w:val="0"/>
          <w:numId w:val="74"/>
        </w:numPr>
        <w:tabs>
          <w:tab w:val="left" w:pos="720"/>
          <w:tab w:val="left" w:pos="1080"/>
        </w:tabs>
        <w:spacing w:after="0"/>
        <w:ind w:left="0" w:firstLine="720"/>
        <w:jc w:val="both"/>
        <w:rPr>
          <w:sz w:val="20"/>
        </w:rPr>
      </w:pPr>
      <w:r w:rsidRPr="00D52134">
        <w:rPr>
          <w:sz w:val="20"/>
        </w:rPr>
        <w:t xml:space="preserve">Пути повышения качества подготовки специалистов в области юриспруденции. </w:t>
      </w:r>
    </w:p>
    <w:p w:rsidR="00127C71" w:rsidRPr="00D52134" w:rsidRDefault="00127C71" w:rsidP="00127C71">
      <w:pPr>
        <w:pStyle w:val="aff7"/>
        <w:numPr>
          <w:ilvl w:val="0"/>
          <w:numId w:val="74"/>
        </w:numPr>
        <w:tabs>
          <w:tab w:val="left" w:pos="720"/>
          <w:tab w:val="left" w:pos="1080"/>
        </w:tabs>
        <w:spacing w:after="0"/>
        <w:ind w:left="0" w:firstLine="720"/>
        <w:jc w:val="both"/>
        <w:rPr>
          <w:sz w:val="20"/>
        </w:rPr>
      </w:pPr>
      <w:r w:rsidRPr="00D52134">
        <w:rPr>
          <w:sz w:val="20"/>
        </w:rPr>
        <w:t xml:space="preserve">Место и роль методики преподавания в подготовке будущих юристов. </w:t>
      </w:r>
    </w:p>
    <w:p w:rsidR="00127C71" w:rsidRPr="00D52134" w:rsidRDefault="00127C71" w:rsidP="00127C71">
      <w:pPr>
        <w:pStyle w:val="aff7"/>
        <w:numPr>
          <w:ilvl w:val="0"/>
          <w:numId w:val="74"/>
        </w:numPr>
        <w:tabs>
          <w:tab w:val="left" w:pos="720"/>
          <w:tab w:val="left" w:pos="1080"/>
        </w:tabs>
        <w:spacing w:after="0"/>
        <w:ind w:left="0" w:firstLine="720"/>
        <w:jc w:val="both"/>
        <w:rPr>
          <w:sz w:val="20"/>
        </w:rPr>
      </w:pPr>
      <w:r w:rsidRPr="00D52134">
        <w:rPr>
          <w:sz w:val="20"/>
        </w:rPr>
        <w:t>Роль методики преподавания юриспруденции в выработке педагогических навыков у молодых и опытных педагогов.</w:t>
      </w:r>
    </w:p>
    <w:p w:rsidR="00127C71" w:rsidRPr="00D52134" w:rsidRDefault="00127C71" w:rsidP="00127C71">
      <w:pPr>
        <w:pStyle w:val="aff7"/>
        <w:numPr>
          <w:ilvl w:val="0"/>
          <w:numId w:val="74"/>
        </w:numPr>
        <w:tabs>
          <w:tab w:val="left" w:pos="720"/>
          <w:tab w:val="left" w:pos="1080"/>
        </w:tabs>
        <w:spacing w:after="0"/>
        <w:ind w:left="0" w:firstLine="720"/>
        <w:jc w:val="both"/>
        <w:rPr>
          <w:sz w:val="20"/>
        </w:rPr>
      </w:pPr>
      <w:r w:rsidRPr="00D52134">
        <w:rPr>
          <w:sz w:val="20"/>
        </w:rPr>
        <w:t xml:space="preserve">Общая теория права и государства как учебная дисциплина, занимающая особое место в системе подготовки юриста. </w:t>
      </w:r>
    </w:p>
    <w:p w:rsidR="00127C71" w:rsidRPr="00D52134" w:rsidRDefault="00127C71" w:rsidP="00127C71">
      <w:pPr>
        <w:pStyle w:val="aff7"/>
        <w:numPr>
          <w:ilvl w:val="0"/>
          <w:numId w:val="74"/>
        </w:numPr>
        <w:tabs>
          <w:tab w:val="left" w:pos="720"/>
          <w:tab w:val="left" w:pos="1080"/>
        </w:tabs>
        <w:spacing w:after="0"/>
        <w:ind w:left="0" w:firstLine="720"/>
        <w:jc w:val="both"/>
        <w:rPr>
          <w:sz w:val="20"/>
        </w:rPr>
      </w:pPr>
      <w:r w:rsidRPr="00D52134">
        <w:rPr>
          <w:sz w:val="20"/>
        </w:rPr>
        <w:t xml:space="preserve">Философия права как мировоззренческая основа юриспруденции и методология ее развития и изучения. </w:t>
      </w:r>
    </w:p>
    <w:p w:rsidR="00127C71" w:rsidRPr="00D52134" w:rsidRDefault="00127C71" w:rsidP="00127C71">
      <w:pPr>
        <w:pStyle w:val="aff7"/>
        <w:numPr>
          <w:ilvl w:val="0"/>
          <w:numId w:val="74"/>
        </w:numPr>
        <w:tabs>
          <w:tab w:val="left" w:pos="720"/>
          <w:tab w:val="left" w:pos="1080"/>
        </w:tabs>
        <w:spacing w:after="0"/>
        <w:ind w:left="0" w:firstLine="720"/>
        <w:jc w:val="both"/>
        <w:rPr>
          <w:sz w:val="20"/>
        </w:rPr>
      </w:pPr>
      <w:r w:rsidRPr="00D52134">
        <w:rPr>
          <w:sz w:val="20"/>
        </w:rPr>
        <w:t xml:space="preserve">Причины отставания преподавания юридических дисциплин от научных исследований в области юриспруденции. </w:t>
      </w:r>
    </w:p>
    <w:p w:rsidR="00127C71" w:rsidRPr="00D52134" w:rsidRDefault="00127C71" w:rsidP="00127C71">
      <w:pPr>
        <w:pStyle w:val="aff7"/>
        <w:numPr>
          <w:ilvl w:val="0"/>
          <w:numId w:val="74"/>
        </w:numPr>
        <w:tabs>
          <w:tab w:val="left" w:pos="720"/>
          <w:tab w:val="left" w:pos="1080"/>
        </w:tabs>
        <w:spacing w:after="0"/>
        <w:ind w:left="0" w:firstLine="720"/>
        <w:jc w:val="both"/>
        <w:rPr>
          <w:sz w:val="20"/>
        </w:rPr>
      </w:pPr>
      <w:r w:rsidRPr="00D52134">
        <w:rPr>
          <w:sz w:val="20"/>
        </w:rPr>
        <w:t>Тенденции современного развития юридических наук и роль методики преподавания в сокращении этого отставания.</w:t>
      </w:r>
    </w:p>
    <w:p w:rsidR="00127C71" w:rsidRPr="00D52134" w:rsidRDefault="00127C71" w:rsidP="00127C71">
      <w:pPr>
        <w:pStyle w:val="aff7"/>
        <w:numPr>
          <w:ilvl w:val="0"/>
          <w:numId w:val="74"/>
        </w:numPr>
        <w:tabs>
          <w:tab w:val="left" w:pos="720"/>
          <w:tab w:val="left" w:pos="1080"/>
        </w:tabs>
        <w:spacing w:after="0"/>
        <w:ind w:left="0" w:firstLine="720"/>
        <w:jc w:val="both"/>
        <w:rPr>
          <w:sz w:val="20"/>
        </w:rPr>
      </w:pPr>
      <w:r w:rsidRPr="00D52134">
        <w:rPr>
          <w:sz w:val="20"/>
        </w:rPr>
        <w:t xml:space="preserve">Первоисточники, их место и роль в учебном процессе по изучению юридических дисциплин. </w:t>
      </w:r>
    </w:p>
    <w:p w:rsidR="00127C71" w:rsidRPr="00D52134" w:rsidRDefault="00127C71" w:rsidP="00127C71">
      <w:pPr>
        <w:pStyle w:val="aff7"/>
        <w:numPr>
          <w:ilvl w:val="0"/>
          <w:numId w:val="74"/>
        </w:numPr>
        <w:tabs>
          <w:tab w:val="left" w:pos="720"/>
          <w:tab w:val="left" w:pos="1080"/>
        </w:tabs>
        <w:spacing w:after="0"/>
        <w:ind w:left="0" w:firstLine="720"/>
        <w:jc w:val="both"/>
        <w:rPr>
          <w:sz w:val="20"/>
        </w:rPr>
      </w:pPr>
      <w:r w:rsidRPr="00D52134">
        <w:rPr>
          <w:sz w:val="20"/>
        </w:rPr>
        <w:t>Хрестоматии по историко-теоретическим юридическим дисциплинам и методика их использования в преподавании.</w:t>
      </w:r>
    </w:p>
    <w:p w:rsidR="00127C71" w:rsidRPr="00D52134" w:rsidRDefault="00127C71" w:rsidP="00127C71">
      <w:pPr>
        <w:spacing w:before="0" w:beforeAutospacing="0" w:after="0" w:afterAutospacing="0"/>
        <w:ind w:firstLine="680"/>
        <w:rPr>
          <w:b/>
          <w:sz w:val="20"/>
          <w:szCs w:val="20"/>
        </w:rPr>
      </w:pPr>
    </w:p>
    <w:p w:rsidR="00127C71" w:rsidRPr="00D52134" w:rsidRDefault="00127C71" w:rsidP="00127C71">
      <w:pPr>
        <w:spacing w:before="0" w:beforeAutospacing="0" w:after="0" w:afterAutospacing="0"/>
        <w:ind w:firstLine="680"/>
        <w:rPr>
          <w:b/>
          <w:sz w:val="20"/>
          <w:szCs w:val="20"/>
        </w:rPr>
      </w:pPr>
      <w:r w:rsidRPr="00D52134">
        <w:rPr>
          <w:b/>
          <w:sz w:val="20"/>
          <w:szCs w:val="20"/>
        </w:rPr>
        <w:t xml:space="preserve">Раздел 3 </w:t>
      </w:r>
      <w:r w:rsidRPr="00D52134">
        <w:rPr>
          <w:b/>
          <w:iCs/>
          <w:sz w:val="20"/>
          <w:szCs w:val="20"/>
        </w:rPr>
        <w:t>«</w:t>
      </w:r>
      <w:r w:rsidRPr="00D52134">
        <w:rPr>
          <w:b/>
          <w:sz w:val="20"/>
          <w:szCs w:val="20"/>
        </w:rPr>
        <w:t>Основные формы и методы преподавания юридических дисциплин в высшей школе. Современные инновационные образовательные технологии</w:t>
      </w:r>
      <w:r w:rsidRPr="00D52134">
        <w:rPr>
          <w:b/>
          <w:iCs/>
          <w:sz w:val="20"/>
          <w:szCs w:val="20"/>
        </w:rPr>
        <w:t>»</w:t>
      </w:r>
    </w:p>
    <w:p w:rsidR="00127C71" w:rsidRPr="00D52134" w:rsidRDefault="00127C71" w:rsidP="00127C71">
      <w:pPr>
        <w:spacing w:before="0" w:beforeAutospacing="0" w:after="0" w:afterAutospacing="0"/>
        <w:ind w:firstLine="680"/>
        <w:rPr>
          <w:b/>
          <w:sz w:val="20"/>
          <w:szCs w:val="20"/>
        </w:rPr>
      </w:pPr>
      <w:r w:rsidRPr="00D52134">
        <w:rPr>
          <w:b/>
          <w:sz w:val="20"/>
          <w:szCs w:val="20"/>
        </w:rPr>
        <w:t>Вопросы для обсуждения:</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Основные формы обучения, применяемые при преподавании юридических дисциплин. Инновационные образовательные технологии.</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Учебный процесс и формы его реализации.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Лекция – основная форма учебного процесса при изучении юридических дисциплин. Виды лекций.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lastRenderedPageBreak/>
        <w:t xml:space="preserve">Факторы, обусловливающие эффективность лекций по юридическим дисциплинам.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proofErr w:type="spellStart"/>
      <w:r w:rsidRPr="00D52134">
        <w:rPr>
          <w:sz w:val="20"/>
        </w:rPr>
        <w:t>Видеолекции</w:t>
      </w:r>
      <w:proofErr w:type="spellEnd"/>
      <w:r w:rsidRPr="00D52134">
        <w:rPr>
          <w:sz w:val="20"/>
        </w:rPr>
        <w:t xml:space="preserve">, телевизионные лекции, слайд-лекции, их место и роль в учебном процессе.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Виртуально-</w:t>
      </w:r>
      <w:proofErr w:type="spellStart"/>
      <w:r w:rsidRPr="00D52134">
        <w:rPr>
          <w:sz w:val="20"/>
        </w:rPr>
        <w:t>тренинговая</w:t>
      </w:r>
      <w:proofErr w:type="spellEnd"/>
      <w:r w:rsidRPr="00D52134">
        <w:rPr>
          <w:sz w:val="20"/>
        </w:rPr>
        <w:t xml:space="preserve"> технология обучения.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Семинарские и практические занятия по юридическим дисциплинам, их место и роль в учебном процессе.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Коллективные, </w:t>
      </w:r>
      <w:proofErr w:type="spellStart"/>
      <w:r w:rsidRPr="00D52134">
        <w:rPr>
          <w:sz w:val="20"/>
        </w:rPr>
        <w:t>глоссарные</w:t>
      </w:r>
      <w:proofErr w:type="spellEnd"/>
      <w:r w:rsidRPr="00D52134">
        <w:rPr>
          <w:sz w:val="20"/>
        </w:rPr>
        <w:t xml:space="preserve">, индивидуальные компьютерные тренинги в учебном процессе и методика подготовки и проведения этих форм обучения при изучении юридических дисциплин.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Самостоятельная работа студентов при изучении юридических дисциплин.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Место и роль самостоятельной работы студентов в учебном процессе.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Формы самостоятельной работы студентов при изучении юридических дисциплин.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Научная и методическая основы самостоятельной работы студентов.</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Методология юридической науки и методика преподавания юриспруденции.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Понятие метода обучения в учебном процессе.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Научный метод и метод обучения.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Соотношение понятий «метод» и «прием».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Метод обучения как средство и способ достижения педагогических целей.</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 Юриспруденция и методы обучения. </w:t>
      </w:r>
    </w:p>
    <w:p w:rsidR="00127C71" w:rsidRPr="00D52134" w:rsidRDefault="00127C71" w:rsidP="00127C71">
      <w:pPr>
        <w:pStyle w:val="aff7"/>
        <w:numPr>
          <w:ilvl w:val="0"/>
          <w:numId w:val="75"/>
        </w:numPr>
        <w:tabs>
          <w:tab w:val="left" w:pos="720"/>
          <w:tab w:val="left" w:pos="1080"/>
        </w:tabs>
        <w:spacing w:after="0"/>
        <w:ind w:left="0" w:firstLine="720"/>
        <w:jc w:val="both"/>
        <w:rPr>
          <w:sz w:val="20"/>
        </w:rPr>
      </w:pPr>
      <w:r w:rsidRPr="00D52134">
        <w:rPr>
          <w:sz w:val="20"/>
        </w:rPr>
        <w:t xml:space="preserve">Основные признаки методов обучения в юриспруденции. </w:t>
      </w:r>
    </w:p>
    <w:p w:rsidR="00127C71" w:rsidRPr="00D52134" w:rsidRDefault="00127C71" w:rsidP="00127C71">
      <w:pPr>
        <w:pStyle w:val="aff7"/>
        <w:numPr>
          <w:ilvl w:val="0"/>
          <w:numId w:val="75"/>
        </w:numPr>
        <w:tabs>
          <w:tab w:val="left" w:pos="720"/>
          <w:tab w:val="left" w:pos="1080"/>
        </w:tabs>
        <w:spacing w:after="0"/>
        <w:ind w:left="0" w:firstLine="720"/>
        <w:jc w:val="both"/>
        <w:rPr>
          <w:b/>
          <w:iCs/>
          <w:sz w:val="20"/>
        </w:rPr>
      </w:pPr>
      <w:r w:rsidRPr="00D52134">
        <w:rPr>
          <w:sz w:val="20"/>
        </w:rPr>
        <w:t xml:space="preserve">Традиционные методы и технологии преподавания юридических дисциплин. </w:t>
      </w:r>
    </w:p>
    <w:p w:rsidR="00127C71" w:rsidRPr="00D52134" w:rsidRDefault="00127C71" w:rsidP="00127C71">
      <w:pPr>
        <w:pStyle w:val="aff7"/>
        <w:numPr>
          <w:ilvl w:val="0"/>
          <w:numId w:val="75"/>
        </w:numPr>
        <w:tabs>
          <w:tab w:val="left" w:pos="720"/>
          <w:tab w:val="left" w:pos="1080"/>
        </w:tabs>
        <w:spacing w:after="0"/>
        <w:ind w:left="0" w:firstLine="720"/>
        <w:jc w:val="both"/>
        <w:rPr>
          <w:b/>
          <w:iCs/>
          <w:sz w:val="20"/>
        </w:rPr>
      </w:pPr>
      <w:r w:rsidRPr="00D52134">
        <w:rPr>
          <w:sz w:val="20"/>
        </w:rPr>
        <w:t xml:space="preserve">Внедрение современных технических средств обучения и наглядных пособий в систему форм учебного процесса – важнейшее условие повышения его качества и эффективности. </w:t>
      </w:r>
    </w:p>
    <w:p w:rsidR="00127C71" w:rsidRPr="00D52134" w:rsidRDefault="00127C71" w:rsidP="00127C71">
      <w:pPr>
        <w:pStyle w:val="aff7"/>
        <w:numPr>
          <w:ilvl w:val="0"/>
          <w:numId w:val="75"/>
        </w:numPr>
        <w:tabs>
          <w:tab w:val="left" w:pos="720"/>
          <w:tab w:val="left" w:pos="1080"/>
        </w:tabs>
        <w:spacing w:after="0"/>
        <w:ind w:left="0" w:firstLine="720"/>
        <w:jc w:val="both"/>
        <w:rPr>
          <w:b/>
          <w:iCs/>
          <w:sz w:val="20"/>
        </w:rPr>
      </w:pPr>
      <w:r w:rsidRPr="00D52134">
        <w:rPr>
          <w:sz w:val="20"/>
        </w:rPr>
        <w:t>Использование в учебном процессе виртуально-</w:t>
      </w:r>
      <w:proofErr w:type="spellStart"/>
      <w:r w:rsidRPr="00D52134">
        <w:rPr>
          <w:sz w:val="20"/>
        </w:rPr>
        <w:t>тренинговых</w:t>
      </w:r>
      <w:proofErr w:type="spellEnd"/>
      <w:r w:rsidRPr="00D52134">
        <w:rPr>
          <w:sz w:val="20"/>
        </w:rPr>
        <w:t xml:space="preserve"> технологий обучения – перспективное направление преподавания юридических дисциплин. </w:t>
      </w:r>
    </w:p>
    <w:p w:rsidR="00127C71" w:rsidRPr="00D52134" w:rsidRDefault="00127C71" w:rsidP="00127C71">
      <w:pPr>
        <w:pStyle w:val="aff7"/>
        <w:numPr>
          <w:ilvl w:val="0"/>
          <w:numId w:val="75"/>
        </w:numPr>
        <w:tabs>
          <w:tab w:val="left" w:pos="720"/>
          <w:tab w:val="left" w:pos="1080"/>
        </w:tabs>
        <w:spacing w:after="0"/>
        <w:ind w:left="0" w:firstLine="720"/>
        <w:jc w:val="both"/>
        <w:rPr>
          <w:b/>
          <w:iCs/>
          <w:sz w:val="20"/>
        </w:rPr>
      </w:pPr>
      <w:r w:rsidRPr="00D52134">
        <w:rPr>
          <w:sz w:val="20"/>
        </w:rPr>
        <w:t xml:space="preserve">Современные методы разработки наглядных пособий по юриспруденции. </w:t>
      </w:r>
    </w:p>
    <w:p w:rsidR="00127C71" w:rsidRPr="00D52134" w:rsidRDefault="00127C71" w:rsidP="00127C71">
      <w:pPr>
        <w:pStyle w:val="aff7"/>
        <w:numPr>
          <w:ilvl w:val="0"/>
          <w:numId w:val="75"/>
        </w:numPr>
        <w:tabs>
          <w:tab w:val="left" w:pos="720"/>
          <w:tab w:val="left" w:pos="1080"/>
        </w:tabs>
        <w:spacing w:after="0"/>
        <w:ind w:left="0" w:firstLine="720"/>
        <w:jc w:val="both"/>
        <w:rPr>
          <w:b/>
          <w:iCs/>
          <w:sz w:val="20"/>
        </w:rPr>
      </w:pPr>
      <w:r w:rsidRPr="00D52134">
        <w:rPr>
          <w:sz w:val="20"/>
        </w:rPr>
        <w:t xml:space="preserve">Методика демонстрации наглядных пособий в процессе преподавания общей теории права и государства. </w:t>
      </w:r>
    </w:p>
    <w:p w:rsidR="00127C71" w:rsidRPr="00D52134" w:rsidRDefault="00127C71" w:rsidP="00127C71">
      <w:pPr>
        <w:pStyle w:val="aff7"/>
        <w:numPr>
          <w:ilvl w:val="0"/>
          <w:numId w:val="75"/>
        </w:numPr>
        <w:tabs>
          <w:tab w:val="left" w:pos="720"/>
          <w:tab w:val="left" w:pos="1080"/>
        </w:tabs>
        <w:spacing w:after="0"/>
        <w:ind w:left="0" w:firstLine="720"/>
        <w:jc w:val="both"/>
        <w:rPr>
          <w:b/>
          <w:iCs/>
          <w:sz w:val="20"/>
        </w:rPr>
      </w:pPr>
      <w:r w:rsidRPr="00D52134">
        <w:rPr>
          <w:sz w:val="20"/>
        </w:rPr>
        <w:t xml:space="preserve">Разработка и использование наглядных пособий по историческим, отраслевым, межотраслевым и принудительным (специальным) юридическим наукам. </w:t>
      </w:r>
    </w:p>
    <w:p w:rsidR="00127C71" w:rsidRPr="00D52134" w:rsidRDefault="00127C71" w:rsidP="00127C71">
      <w:pPr>
        <w:pStyle w:val="aff7"/>
        <w:numPr>
          <w:ilvl w:val="0"/>
          <w:numId w:val="75"/>
        </w:numPr>
        <w:tabs>
          <w:tab w:val="left" w:pos="720"/>
          <w:tab w:val="left" w:pos="1080"/>
        </w:tabs>
        <w:spacing w:after="0"/>
        <w:ind w:left="0" w:firstLine="720"/>
        <w:jc w:val="both"/>
        <w:rPr>
          <w:b/>
          <w:iCs/>
          <w:sz w:val="20"/>
        </w:rPr>
      </w:pPr>
      <w:r w:rsidRPr="00D52134">
        <w:rPr>
          <w:sz w:val="20"/>
        </w:rPr>
        <w:t>Методика обсуждения наглядных пособий по юриспруденции, подготовленных студентами.</w:t>
      </w:r>
    </w:p>
    <w:p w:rsidR="00127C71" w:rsidRPr="00D52134" w:rsidRDefault="00127C71" w:rsidP="00127C71">
      <w:pPr>
        <w:spacing w:before="0" w:beforeAutospacing="0" w:after="0" w:afterAutospacing="0"/>
        <w:ind w:firstLine="680"/>
        <w:rPr>
          <w:b/>
          <w:sz w:val="20"/>
          <w:szCs w:val="20"/>
        </w:rPr>
      </w:pPr>
    </w:p>
    <w:p w:rsidR="00127C71" w:rsidRPr="00D52134" w:rsidRDefault="00127C71" w:rsidP="00127C71">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27C71" w:rsidRPr="00D52134" w:rsidRDefault="00127C71" w:rsidP="00127C7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2815"/>
        <w:gridCol w:w="2606"/>
        <w:gridCol w:w="759"/>
        <w:gridCol w:w="1492"/>
      </w:tblGrid>
      <w:tr w:rsidR="00127C71" w:rsidRPr="00D52134" w:rsidTr="00900057">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Виды контактной</w:t>
            </w:r>
          </w:p>
          <w:p w:rsidR="00127C71" w:rsidRPr="00D52134" w:rsidRDefault="00127C71" w:rsidP="00127C71">
            <w:pPr>
              <w:spacing w:before="0" w:beforeAutospacing="0" w:after="0" w:afterAutospacing="0"/>
              <w:jc w:val="center"/>
              <w:rPr>
                <w:b/>
                <w:sz w:val="20"/>
                <w:szCs w:val="20"/>
              </w:rPr>
            </w:pPr>
            <w:r w:rsidRPr="00D52134">
              <w:rPr>
                <w:b/>
                <w:sz w:val="20"/>
                <w:szCs w:val="20"/>
              </w:rPr>
              <w:t xml:space="preserve">работы </w:t>
            </w:r>
          </w:p>
        </w:tc>
        <w:tc>
          <w:tcPr>
            <w:tcW w:w="5904" w:type="dxa"/>
            <w:gridSpan w:val="2"/>
            <w:tcBorders>
              <w:top w:val="single" w:sz="4" w:space="0" w:color="auto"/>
              <w:left w:val="single" w:sz="4" w:space="0" w:color="auto"/>
              <w:bottom w:val="single" w:sz="4" w:space="0" w:color="auto"/>
              <w:right w:val="single" w:sz="4" w:space="0" w:color="auto"/>
            </w:tcBorders>
          </w:tcPr>
          <w:p w:rsidR="00127C71" w:rsidRPr="00D52134" w:rsidRDefault="00127C71" w:rsidP="00127C71">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251" w:type="dxa"/>
            <w:gridSpan w:val="2"/>
            <w:vMerge w:val="restart"/>
            <w:tcBorders>
              <w:top w:val="single" w:sz="4" w:space="0" w:color="auto"/>
              <w:left w:val="single" w:sz="4" w:space="0" w:color="auto"/>
              <w:bottom w:val="single" w:sz="4" w:space="0" w:color="auto"/>
              <w:right w:val="single" w:sz="4" w:space="0" w:color="auto"/>
            </w:tcBorders>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 xml:space="preserve">Контактная работа </w:t>
            </w:r>
          </w:p>
          <w:p w:rsidR="00127C71" w:rsidRPr="00D52134" w:rsidRDefault="00127C71" w:rsidP="00127C71">
            <w:pPr>
              <w:spacing w:before="0" w:beforeAutospacing="0" w:after="0" w:afterAutospacing="0"/>
              <w:jc w:val="center"/>
              <w:rPr>
                <w:b/>
                <w:sz w:val="20"/>
                <w:szCs w:val="20"/>
              </w:rPr>
            </w:pPr>
          </w:p>
        </w:tc>
      </w:tr>
      <w:tr w:rsidR="00127C71" w:rsidRPr="00D52134" w:rsidTr="00900057">
        <w:trPr>
          <w:trHeight w:val="577"/>
          <w:tblHeader/>
        </w:trPr>
        <w:tc>
          <w:tcPr>
            <w:tcW w:w="0" w:type="auto"/>
            <w:vMerge/>
          </w:tcPr>
          <w:p w:rsidR="00127C71" w:rsidRPr="00D52134" w:rsidRDefault="00127C71" w:rsidP="00127C71">
            <w:pPr>
              <w:spacing w:before="0" w:beforeAutospacing="0" w:after="0" w:afterAutospacing="0"/>
              <w:jc w:val="center"/>
              <w:rPr>
                <w:sz w:val="20"/>
                <w:szCs w:val="20"/>
              </w:rPr>
            </w:pPr>
          </w:p>
        </w:tc>
        <w:tc>
          <w:tcPr>
            <w:tcW w:w="0" w:type="auto"/>
          </w:tcPr>
          <w:p w:rsidR="00127C71" w:rsidRPr="00D52134" w:rsidRDefault="00127C71" w:rsidP="00127C71">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127C71" w:rsidRPr="00D52134" w:rsidRDefault="00127C71" w:rsidP="00127C71">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0" w:type="auto"/>
          </w:tcPr>
          <w:p w:rsidR="00127C71" w:rsidRPr="00D52134" w:rsidRDefault="00127C71" w:rsidP="00127C71">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759" w:type="dxa"/>
            <w:vAlign w:val="center"/>
          </w:tcPr>
          <w:p w:rsidR="00127C71" w:rsidRPr="00D52134" w:rsidRDefault="00127C71" w:rsidP="00127C71">
            <w:pPr>
              <w:spacing w:before="0" w:beforeAutospacing="0" w:after="0" w:afterAutospacing="0"/>
              <w:jc w:val="center"/>
              <w:rPr>
                <w:sz w:val="20"/>
                <w:szCs w:val="20"/>
              </w:rPr>
            </w:pPr>
            <w:r w:rsidRPr="00D52134">
              <w:rPr>
                <w:b/>
                <w:sz w:val="20"/>
                <w:szCs w:val="20"/>
              </w:rPr>
              <w:t xml:space="preserve">(всего </w:t>
            </w:r>
            <w:proofErr w:type="spellStart"/>
            <w:r w:rsidRPr="00D52134">
              <w:rPr>
                <w:b/>
                <w:sz w:val="20"/>
                <w:szCs w:val="20"/>
              </w:rPr>
              <w:t>ак.ч</w:t>
            </w:r>
            <w:proofErr w:type="spellEnd"/>
            <w:r w:rsidRPr="00D52134">
              <w:rPr>
                <w:b/>
                <w:sz w:val="20"/>
                <w:szCs w:val="20"/>
              </w:rPr>
              <w:t>.)</w:t>
            </w:r>
          </w:p>
        </w:tc>
        <w:tc>
          <w:tcPr>
            <w:tcW w:w="1492" w:type="dxa"/>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в том числе в форме практической подготовки</w:t>
            </w:r>
          </w:p>
          <w:p w:rsidR="00127C71" w:rsidRPr="00D52134" w:rsidRDefault="00127C71" w:rsidP="00127C71">
            <w:pPr>
              <w:spacing w:before="0" w:beforeAutospacing="0" w:after="0" w:afterAutospacing="0"/>
              <w:jc w:val="center"/>
              <w:rPr>
                <w:sz w:val="20"/>
                <w:szCs w:val="20"/>
              </w:rPr>
            </w:pPr>
            <w:r w:rsidRPr="00D52134">
              <w:rPr>
                <w:b/>
                <w:sz w:val="20"/>
                <w:szCs w:val="20"/>
              </w:rPr>
              <w:t xml:space="preserve">( </w:t>
            </w:r>
            <w:proofErr w:type="spellStart"/>
            <w:r w:rsidRPr="00D52134">
              <w:rPr>
                <w:b/>
                <w:sz w:val="20"/>
                <w:szCs w:val="20"/>
              </w:rPr>
              <w:t>ак.ч</w:t>
            </w:r>
            <w:proofErr w:type="spellEnd"/>
            <w:r w:rsidRPr="00D52134">
              <w:rPr>
                <w:b/>
                <w:sz w:val="20"/>
                <w:szCs w:val="20"/>
              </w:rPr>
              <w:t>.)</w:t>
            </w:r>
          </w:p>
        </w:tc>
      </w:tr>
      <w:tr w:rsidR="00127C71" w:rsidRPr="00D52134" w:rsidTr="00900057">
        <w:trPr>
          <w:trHeight w:val="171"/>
          <w:tblHeader/>
        </w:trPr>
        <w:tc>
          <w:tcPr>
            <w:tcW w:w="0" w:type="auto"/>
          </w:tcPr>
          <w:p w:rsidR="00127C71" w:rsidRPr="00D52134" w:rsidRDefault="00127C71" w:rsidP="00127C71">
            <w:pPr>
              <w:spacing w:before="0" w:beforeAutospacing="0" w:after="0" w:afterAutospacing="0"/>
              <w:jc w:val="center"/>
              <w:rPr>
                <w:sz w:val="20"/>
                <w:szCs w:val="20"/>
              </w:rPr>
            </w:pPr>
            <w:r w:rsidRPr="00D52134">
              <w:rPr>
                <w:sz w:val="20"/>
                <w:szCs w:val="20"/>
              </w:rPr>
              <w:t>1</w:t>
            </w:r>
          </w:p>
        </w:tc>
        <w:tc>
          <w:tcPr>
            <w:tcW w:w="0" w:type="auto"/>
          </w:tcPr>
          <w:p w:rsidR="00127C71" w:rsidRPr="00D52134" w:rsidRDefault="00127C71" w:rsidP="00127C71">
            <w:pPr>
              <w:spacing w:before="0" w:beforeAutospacing="0" w:after="0" w:afterAutospacing="0"/>
              <w:jc w:val="center"/>
              <w:rPr>
                <w:sz w:val="20"/>
                <w:szCs w:val="20"/>
              </w:rPr>
            </w:pPr>
            <w:r w:rsidRPr="00D52134">
              <w:rPr>
                <w:sz w:val="20"/>
                <w:szCs w:val="20"/>
              </w:rPr>
              <w:t>2</w:t>
            </w:r>
          </w:p>
        </w:tc>
        <w:tc>
          <w:tcPr>
            <w:tcW w:w="0" w:type="auto"/>
          </w:tcPr>
          <w:p w:rsidR="00127C71" w:rsidRPr="00D52134" w:rsidRDefault="00127C71" w:rsidP="00127C71">
            <w:pPr>
              <w:spacing w:before="0" w:beforeAutospacing="0" w:after="0" w:afterAutospacing="0"/>
              <w:jc w:val="center"/>
              <w:rPr>
                <w:sz w:val="20"/>
                <w:szCs w:val="20"/>
              </w:rPr>
            </w:pPr>
            <w:r w:rsidRPr="00D52134">
              <w:rPr>
                <w:sz w:val="20"/>
                <w:szCs w:val="20"/>
              </w:rPr>
              <w:t>3</w:t>
            </w:r>
          </w:p>
        </w:tc>
        <w:tc>
          <w:tcPr>
            <w:tcW w:w="759" w:type="dxa"/>
          </w:tcPr>
          <w:p w:rsidR="00127C71" w:rsidRPr="00D52134" w:rsidRDefault="00127C71" w:rsidP="00127C71">
            <w:pPr>
              <w:spacing w:before="0" w:beforeAutospacing="0" w:after="0" w:afterAutospacing="0"/>
              <w:jc w:val="center"/>
              <w:rPr>
                <w:sz w:val="20"/>
                <w:szCs w:val="20"/>
              </w:rPr>
            </w:pPr>
            <w:r w:rsidRPr="00D52134">
              <w:rPr>
                <w:sz w:val="20"/>
                <w:szCs w:val="20"/>
              </w:rPr>
              <w:t>4</w:t>
            </w:r>
          </w:p>
        </w:tc>
        <w:tc>
          <w:tcPr>
            <w:tcW w:w="1492" w:type="dxa"/>
          </w:tcPr>
          <w:p w:rsidR="00127C71" w:rsidRPr="00D52134" w:rsidRDefault="00127C71" w:rsidP="00127C71">
            <w:pPr>
              <w:spacing w:before="0" w:beforeAutospacing="0" w:after="0" w:afterAutospacing="0"/>
              <w:jc w:val="center"/>
              <w:rPr>
                <w:sz w:val="20"/>
                <w:szCs w:val="20"/>
              </w:rPr>
            </w:pPr>
            <w:r w:rsidRPr="00D52134">
              <w:rPr>
                <w:sz w:val="20"/>
                <w:szCs w:val="20"/>
              </w:rPr>
              <w:t>5</w:t>
            </w:r>
          </w:p>
        </w:tc>
      </w:tr>
      <w:tr w:rsidR="00127C71" w:rsidRPr="00D52134" w:rsidTr="00900057">
        <w:tc>
          <w:tcPr>
            <w:tcW w:w="0" w:type="auto"/>
          </w:tcPr>
          <w:p w:rsidR="00127C71" w:rsidRPr="00D52134" w:rsidRDefault="00127C71" w:rsidP="00127C71">
            <w:pPr>
              <w:spacing w:before="0" w:beforeAutospacing="0" w:after="0" w:afterAutospacing="0"/>
              <w:rPr>
                <w:b/>
                <w:sz w:val="20"/>
                <w:szCs w:val="20"/>
              </w:rPr>
            </w:pPr>
            <w:r w:rsidRPr="00D52134">
              <w:rPr>
                <w:b/>
                <w:sz w:val="20"/>
                <w:szCs w:val="20"/>
              </w:rPr>
              <w:t>Лекционного типа (лекции)</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4</w:t>
            </w:r>
          </w:p>
        </w:tc>
        <w:tc>
          <w:tcPr>
            <w:tcW w:w="0" w:type="auto"/>
            <w:vAlign w:val="center"/>
          </w:tcPr>
          <w:p w:rsidR="00127C71" w:rsidRPr="00D52134" w:rsidRDefault="00127C71" w:rsidP="00127C71">
            <w:pPr>
              <w:spacing w:before="0" w:beforeAutospacing="0" w:after="0" w:afterAutospacing="0"/>
              <w:jc w:val="center"/>
              <w:rPr>
                <w:i/>
                <w:sz w:val="20"/>
                <w:szCs w:val="20"/>
              </w:rPr>
            </w:pPr>
            <w:r w:rsidRPr="00D52134">
              <w:rPr>
                <w:i/>
                <w:sz w:val="20"/>
                <w:szCs w:val="20"/>
              </w:rPr>
              <w:t>-</w:t>
            </w:r>
          </w:p>
        </w:tc>
        <w:tc>
          <w:tcPr>
            <w:tcW w:w="759" w:type="dxa"/>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4</w:t>
            </w:r>
          </w:p>
        </w:tc>
        <w:tc>
          <w:tcPr>
            <w:tcW w:w="1492" w:type="dxa"/>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w:t>
            </w:r>
          </w:p>
        </w:tc>
      </w:tr>
      <w:tr w:rsidR="00127C71" w:rsidRPr="00D52134" w:rsidTr="00900057">
        <w:trPr>
          <w:trHeight w:val="337"/>
        </w:trPr>
        <w:tc>
          <w:tcPr>
            <w:tcW w:w="0" w:type="auto"/>
          </w:tcPr>
          <w:p w:rsidR="00127C71" w:rsidRPr="00D52134" w:rsidRDefault="00127C71" w:rsidP="00127C71">
            <w:pPr>
              <w:spacing w:before="0" w:beforeAutospacing="0" w:after="0" w:afterAutospacing="0"/>
              <w:rPr>
                <w:b/>
                <w:sz w:val="20"/>
                <w:szCs w:val="20"/>
              </w:rPr>
            </w:pPr>
            <w:r w:rsidRPr="00D52134">
              <w:rPr>
                <w:b/>
                <w:sz w:val="20"/>
                <w:szCs w:val="20"/>
              </w:rPr>
              <w:t>Семинарского типа</w:t>
            </w:r>
          </w:p>
          <w:p w:rsidR="00127C71" w:rsidRPr="00D52134" w:rsidRDefault="00127C71" w:rsidP="00127C71">
            <w:pPr>
              <w:spacing w:before="0" w:beforeAutospacing="0" w:after="0" w:afterAutospacing="0"/>
              <w:rPr>
                <w:b/>
                <w:sz w:val="20"/>
                <w:szCs w:val="20"/>
              </w:rPr>
            </w:pPr>
            <w:r w:rsidRPr="00D52134">
              <w:rPr>
                <w:b/>
                <w:sz w:val="20"/>
                <w:szCs w:val="20"/>
              </w:rPr>
              <w:t>(семинар)</w:t>
            </w:r>
          </w:p>
          <w:p w:rsidR="00127C71" w:rsidRPr="00D52134" w:rsidRDefault="00127C71" w:rsidP="00127C71">
            <w:pPr>
              <w:spacing w:before="0" w:beforeAutospacing="0" w:after="0" w:afterAutospacing="0"/>
              <w:rPr>
                <w:sz w:val="20"/>
                <w:szCs w:val="20"/>
              </w:rPr>
            </w:pP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c>
          <w:tcPr>
            <w:tcW w:w="759" w:type="dxa"/>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c>
          <w:tcPr>
            <w:tcW w:w="1492" w:type="dxa"/>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r>
      <w:tr w:rsidR="00127C71" w:rsidRPr="00D52134" w:rsidTr="00900057">
        <w:tc>
          <w:tcPr>
            <w:tcW w:w="0" w:type="auto"/>
          </w:tcPr>
          <w:p w:rsidR="00127C71" w:rsidRPr="00D52134" w:rsidRDefault="00127C71" w:rsidP="00127C71">
            <w:pPr>
              <w:spacing w:before="0" w:beforeAutospacing="0" w:after="0" w:afterAutospacing="0"/>
              <w:rPr>
                <w:b/>
                <w:sz w:val="20"/>
                <w:szCs w:val="20"/>
              </w:rPr>
            </w:pPr>
            <w:r w:rsidRPr="00D52134">
              <w:rPr>
                <w:b/>
                <w:sz w:val="20"/>
                <w:szCs w:val="20"/>
              </w:rPr>
              <w:t>Семинарского типа</w:t>
            </w:r>
          </w:p>
          <w:p w:rsidR="00127C71" w:rsidRPr="00D52134" w:rsidRDefault="00127C71" w:rsidP="00127C71">
            <w:pPr>
              <w:spacing w:before="0" w:beforeAutospacing="0" w:after="0" w:afterAutospacing="0"/>
              <w:rPr>
                <w:sz w:val="20"/>
                <w:szCs w:val="20"/>
              </w:rPr>
            </w:pPr>
            <w:r w:rsidRPr="00D52134">
              <w:rPr>
                <w:b/>
                <w:sz w:val="20"/>
                <w:szCs w:val="20"/>
              </w:rPr>
              <w:t>(практические занятия)</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12</w:t>
            </w:r>
          </w:p>
        </w:tc>
        <w:tc>
          <w:tcPr>
            <w:tcW w:w="759" w:type="dxa"/>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12</w:t>
            </w:r>
          </w:p>
        </w:tc>
        <w:tc>
          <w:tcPr>
            <w:tcW w:w="1492" w:type="dxa"/>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w:t>
            </w:r>
          </w:p>
        </w:tc>
      </w:tr>
      <w:tr w:rsidR="00127C71" w:rsidRPr="00D52134" w:rsidTr="00900057">
        <w:tc>
          <w:tcPr>
            <w:tcW w:w="0" w:type="auto"/>
          </w:tcPr>
          <w:p w:rsidR="00127C71" w:rsidRPr="00D52134" w:rsidRDefault="00127C71" w:rsidP="00127C71">
            <w:pPr>
              <w:spacing w:before="0" w:beforeAutospacing="0" w:after="0" w:afterAutospacing="0"/>
              <w:rPr>
                <w:b/>
                <w:sz w:val="20"/>
                <w:szCs w:val="20"/>
              </w:rPr>
            </w:pPr>
            <w:r w:rsidRPr="00D52134">
              <w:rPr>
                <w:b/>
                <w:sz w:val="20"/>
                <w:szCs w:val="20"/>
              </w:rPr>
              <w:t>Семинарского типа</w:t>
            </w:r>
          </w:p>
          <w:p w:rsidR="00127C71" w:rsidRPr="00D52134" w:rsidRDefault="00127C71" w:rsidP="00127C71">
            <w:pPr>
              <w:spacing w:before="0" w:beforeAutospacing="0" w:after="0" w:afterAutospacing="0"/>
              <w:rPr>
                <w:sz w:val="20"/>
                <w:szCs w:val="20"/>
              </w:rPr>
            </w:pPr>
            <w:r w:rsidRPr="00D52134">
              <w:rPr>
                <w:b/>
                <w:sz w:val="20"/>
                <w:szCs w:val="20"/>
              </w:rPr>
              <w:t>(курсовое проектирование (работа))</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c>
          <w:tcPr>
            <w:tcW w:w="759" w:type="dxa"/>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w:t>
            </w:r>
          </w:p>
        </w:tc>
        <w:tc>
          <w:tcPr>
            <w:tcW w:w="1492" w:type="dxa"/>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r>
      <w:tr w:rsidR="00127C71" w:rsidRPr="00D52134" w:rsidTr="00900057">
        <w:tc>
          <w:tcPr>
            <w:tcW w:w="0" w:type="auto"/>
          </w:tcPr>
          <w:p w:rsidR="00127C71" w:rsidRPr="00D52134" w:rsidRDefault="00127C71" w:rsidP="00127C71">
            <w:pPr>
              <w:spacing w:before="0" w:beforeAutospacing="0" w:after="0" w:afterAutospacing="0"/>
              <w:rPr>
                <w:b/>
                <w:sz w:val="20"/>
                <w:szCs w:val="20"/>
              </w:rPr>
            </w:pPr>
            <w:r w:rsidRPr="00D52134">
              <w:rPr>
                <w:b/>
                <w:sz w:val="20"/>
                <w:szCs w:val="20"/>
              </w:rPr>
              <w:t>Семинарского типа</w:t>
            </w:r>
          </w:p>
          <w:p w:rsidR="00127C71" w:rsidRPr="00D52134" w:rsidRDefault="00127C71" w:rsidP="00127C71">
            <w:pPr>
              <w:spacing w:before="0" w:beforeAutospacing="0" w:after="0" w:afterAutospacing="0"/>
              <w:rPr>
                <w:sz w:val="20"/>
                <w:szCs w:val="20"/>
              </w:rPr>
            </w:pPr>
            <w:r w:rsidRPr="00D52134">
              <w:rPr>
                <w:b/>
                <w:sz w:val="20"/>
                <w:szCs w:val="20"/>
              </w:rPr>
              <w:t>(лабораторные работы)</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4</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c>
          <w:tcPr>
            <w:tcW w:w="759" w:type="dxa"/>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4</w:t>
            </w:r>
          </w:p>
        </w:tc>
        <w:tc>
          <w:tcPr>
            <w:tcW w:w="1492" w:type="dxa"/>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r>
      <w:tr w:rsidR="00127C71" w:rsidRPr="00D52134" w:rsidTr="00900057">
        <w:tc>
          <w:tcPr>
            <w:tcW w:w="0" w:type="auto"/>
          </w:tcPr>
          <w:p w:rsidR="00127C71" w:rsidRPr="00D52134" w:rsidRDefault="00127C71" w:rsidP="00127C71">
            <w:pPr>
              <w:spacing w:before="0" w:beforeAutospacing="0" w:after="0" w:afterAutospacing="0"/>
              <w:rPr>
                <w:i/>
                <w:sz w:val="20"/>
                <w:szCs w:val="20"/>
              </w:rPr>
            </w:pPr>
            <w:r w:rsidRPr="00D52134">
              <w:rPr>
                <w:i/>
                <w:sz w:val="20"/>
                <w:szCs w:val="20"/>
              </w:rPr>
              <w:lastRenderedPageBreak/>
              <w:t xml:space="preserve">в том числе в форме практической подготовки </w:t>
            </w:r>
          </w:p>
        </w:tc>
        <w:tc>
          <w:tcPr>
            <w:tcW w:w="0" w:type="auto"/>
            <w:vAlign w:val="center"/>
          </w:tcPr>
          <w:p w:rsidR="00127C71" w:rsidRPr="00D52134" w:rsidRDefault="00127C71" w:rsidP="00127C71">
            <w:pPr>
              <w:spacing w:before="0" w:beforeAutospacing="0" w:after="0" w:afterAutospacing="0"/>
              <w:jc w:val="center"/>
              <w:rPr>
                <w:i/>
                <w:sz w:val="20"/>
                <w:szCs w:val="20"/>
              </w:rPr>
            </w:pPr>
            <w:r w:rsidRPr="00D52134">
              <w:rPr>
                <w:i/>
                <w:sz w:val="20"/>
                <w:szCs w:val="20"/>
              </w:rPr>
              <w:t>-</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c>
          <w:tcPr>
            <w:tcW w:w="759" w:type="dxa"/>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c>
          <w:tcPr>
            <w:tcW w:w="1492" w:type="dxa"/>
            <w:vAlign w:val="center"/>
          </w:tcPr>
          <w:p w:rsidR="00127C71" w:rsidRPr="00D52134" w:rsidRDefault="00127C71" w:rsidP="00127C71">
            <w:pPr>
              <w:spacing w:before="0" w:beforeAutospacing="0" w:after="0" w:afterAutospacing="0"/>
              <w:jc w:val="center"/>
              <w:rPr>
                <w:i/>
                <w:sz w:val="20"/>
                <w:szCs w:val="20"/>
              </w:rPr>
            </w:pPr>
            <w:r w:rsidRPr="00D52134">
              <w:rPr>
                <w:i/>
                <w:sz w:val="20"/>
                <w:szCs w:val="20"/>
              </w:rPr>
              <w:t>4</w:t>
            </w:r>
          </w:p>
        </w:tc>
      </w:tr>
      <w:tr w:rsidR="00127C71" w:rsidRPr="00D52134" w:rsidTr="00900057">
        <w:tc>
          <w:tcPr>
            <w:tcW w:w="0" w:type="auto"/>
          </w:tcPr>
          <w:p w:rsidR="00127C71" w:rsidRPr="00D52134" w:rsidRDefault="00127C71" w:rsidP="00127C71">
            <w:pPr>
              <w:spacing w:before="0" w:beforeAutospacing="0" w:after="0" w:afterAutospacing="0"/>
              <w:rPr>
                <w:b/>
                <w:sz w:val="20"/>
                <w:szCs w:val="20"/>
              </w:rPr>
            </w:pPr>
            <w:r w:rsidRPr="00D52134">
              <w:rPr>
                <w:b/>
                <w:sz w:val="20"/>
                <w:szCs w:val="20"/>
              </w:rPr>
              <w:t>Промежуточная аттестация (экзамен)</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2,2</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w:t>
            </w:r>
          </w:p>
        </w:tc>
        <w:tc>
          <w:tcPr>
            <w:tcW w:w="759" w:type="dxa"/>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2,2</w:t>
            </w:r>
          </w:p>
        </w:tc>
        <w:tc>
          <w:tcPr>
            <w:tcW w:w="1492" w:type="dxa"/>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w:t>
            </w:r>
          </w:p>
        </w:tc>
      </w:tr>
      <w:tr w:rsidR="00127C71" w:rsidRPr="00D52134" w:rsidTr="00900057">
        <w:trPr>
          <w:trHeight w:val="160"/>
        </w:trPr>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 xml:space="preserve">Итого </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10,2</w:t>
            </w:r>
          </w:p>
        </w:tc>
        <w:tc>
          <w:tcPr>
            <w:tcW w:w="0" w:type="auto"/>
            <w:vAlign w:val="center"/>
          </w:tcPr>
          <w:p w:rsidR="00127C71" w:rsidRPr="00D52134" w:rsidRDefault="00127C71" w:rsidP="00127C71">
            <w:pPr>
              <w:spacing w:before="0" w:beforeAutospacing="0" w:after="0" w:afterAutospacing="0"/>
              <w:jc w:val="center"/>
              <w:rPr>
                <w:sz w:val="20"/>
                <w:szCs w:val="20"/>
              </w:rPr>
            </w:pPr>
            <w:r w:rsidRPr="00D52134">
              <w:rPr>
                <w:sz w:val="20"/>
                <w:szCs w:val="20"/>
              </w:rPr>
              <w:t>12</w:t>
            </w:r>
          </w:p>
        </w:tc>
        <w:tc>
          <w:tcPr>
            <w:tcW w:w="759" w:type="dxa"/>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22,2</w:t>
            </w:r>
          </w:p>
        </w:tc>
        <w:tc>
          <w:tcPr>
            <w:tcW w:w="1492" w:type="dxa"/>
            <w:vAlign w:val="center"/>
          </w:tcPr>
          <w:p w:rsidR="00127C71" w:rsidRPr="00D52134" w:rsidRDefault="00127C71" w:rsidP="00127C71">
            <w:pPr>
              <w:spacing w:before="0" w:beforeAutospacing="0" w:after="0" w:afterAutospacing="0"/>
              <w:jc w:val="center"/>
              <w:rPr>
                <w:b/>
                <w:sz w:val="20"/>
                <w:szCs w:val="20"/>
              </w:rPr>
            </w:pPr>
            <w:r w:rsidRPr="00D52134">
              <w:rPr>
                <w:b/>
                <w:sz w:val="20"/>
                <w:szCs w:val="20"/>
              </w:rPr>
              <w:t>4</w:t>
            </w:r>
          </w:p>
        </w:tc>
      </w:tr>
    </w:tbl>
    <w:p w:rsidR="00127C71" w:rsidRPr="00D52134" w:rsidRDefault="00127C71" w:rsidP="00127C71">
      <w:pPr>
        <w:spacing w:before="0" w:beforeAutospacing="0" w:after="0" w:afterAutospacing="0"/>
        <w:ind w:firstLine="680"/>
        <w:rPr>
          <w:b/>
          <w:sz w:val="20"/>
          <w:szCs w:val="20"/>
        </w:rPr>
      </w:pPr>
    </w:p>
    <w:p w:rsidR="00127C71" w:rsidRPr="00D52134" w:rsidRDefault="00127C71" w:rsidP="00127C71">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46 %</w:t>
      </w:r>
    </w:p>
    <w:p w:rsidR="00127C71" w:rsidRPr="00D52134" w:rsidRDefault="00127C71" w:rsidP="00127C71">
      <w:pPr>
        <w:spacing w:before="0" w:beforeAutospacing="0" w:after="0" w:afterAutospacing="0"/>
        <w:rPr>
          <w:b/>
          <w:sz w:val="20"/>
          <w:szCs w:val="20"/>
        </w:rPr>
      </w:pPr>
    </w:p>
    <w:p w:rsidR="00127C71" w:rsidRPr="00E968A3" w:rsidRDefault="00127C71" w:rsidP="00127C71">
      <w:pPr>
        <w:pStyle w:val="1c"/>
        <w:tabs>
          <w:tab w:val="right" w:leader="dot" w:pos="9600"/>
        </w:tabs>
        <w:spacing w:before="0" w:beforeAutospacing="0" w:after="0" w:afterAutospacing="0"/>
        <w:ind w:left="0" w:firstLine="709"/>
        <w:rPr>
          <w:b/>
          <w:sz w:val="20"/>
        </w:rPr>
      </w:pPr>
      <w:r w:rsidRPr="00E968A3">
        <w:rPr>
          <w:b/>
          <w:sz w:val="20"/>
        </w:rPr>
        <w:t xml:space="preserve">6. Методические указания по освоению дисциплины </w:t>
      </w:r>
    </w:p>
    <w:p w:rsidR="00127C71" w:rsidRPr="00D52134" w:rsidRDefault="00127C71" w:rsidP="00127C71">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127C71" w:rsidRPr="00D52134" w:rsidRDefault="00127C71" w:rsidP="00127C71">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D52134">
        <w:rPr>
          <w:i/>
          <w:sz w:val="20"/>
          <w:szCs w:val="20"/>
        </w:rPr>
        <w:t>Методические указания для преподавателя</w:t>
      </w:r>
    </w:p>
    <w:p w:rsidR="00127C71" w:rsidRPr="00D52134" w:rsidRDefault="00127C71" w:rsidP="00127C71">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127C71" w:rsidRPr="00D52134" w:rsidRDefault="00127C71" w:rsidP="00127C71">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27C71" w:rsidRPr="00D52134" w:rsidRDefault="00127C71" w:rsidP="00127C71">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27C71" w:rsidRPr="00D52134" w:rsidRDefault="00127C71" w:rsidP="00127C7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27C71" w:rsidRPr="00D52134" w:rsidRDefault="00127C71" w:rsidP="00127C71">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27C71" w:rsidRPr="00D52134" w:rsidRDefault="00127C71" w:rsidP="00127C71">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127C71" w:rsidRPr="00D52134" w:rsidRDefault="00127C71" w:rsidP="00127C71">
      <w:pPr>
        <w:spacing w:before="0" w:beforeAutospacing="0" w:after="0" w:afterAutospacing="0"/>
        <w:ind w:firstLine="709"/>
        <w:rPr>
          <w:sz w:val="20"/>
          <w:szCs w:val="20"/>
        </w:rPr>
      </w:pPr>
      <w:r w:rsidRPr="00D52134">
        <w:rPr>
          <w:sz w:val="20"/>
          <w:szCs w:val="20"/>
        </w:rPr>
        <w:t>1. Методические указания  «Введение в технологию обучения».</w:t>
      </w:r>
    </w:p>
    <w:p w:rsidR="00127C71" w:rsidRPr="00D52134" w:rsidRDefault="00127C71" w:rsidP="00127C71">
      <w:pPr>
        <w:spacing w:before="0" w:beforeAutospacing="0" w:after="0" w:afterAutospacing="0"/>
        <w:ind w:firstLine="709"/>
        <w:rPr>
          <w:sz w:val="20"/>
          <w:szCs w:val="20"/>
        </w:rPr>
      </w:pPr>
      <w:r w:rsidRPr="00D52134">
        <w:rPr>
          <w:sz w:val="20"/>
          <w:szCs w:val="20"/>
        </w:rPr>
        <w:t>2. 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127C71" w:rsidRPr="00D52134" w:rsidRDefault="00127C71" w:rsidP="00127C71">
      <w:pPr>
        <w:spacing w:before="0" w:beforeAutospacing="0" w:after="0" w:afterAutospacing="0"/>
        <w:ind w:firstLine="709"/>
        <w:rPr>
          <w:sz w:val="20"/>
          <w:szCs w:val="20"/>
        </w:rPr>
      </w:pPr>
      <w:r w:rsidRPr="00D52134">
        <w:rPr>
          <w:sz w:val="20"/>
          <w:szCs w:val="20"/>
        </w:rPr>
        <w:t>3. Методические указания по проведению занятия «Семинар - обсуждение устного эссе», «Семинар - обсуждение устного доклада».</w:t>
      </w:r>
    </w:p>
    <w:p w:rsidR="00127C71" w:rsidRPr="00D52134" w:rsidRDefault="00127C71" w:rsidP="00127C71">
      <w:pPr>
        <w:spacing w:before="0" w:beforeAutospacing="0" w:after="0" w:afterAutospacing="0"/>
        <w:ind w:firstLine="709"/>
        <w:rPr>
          <w:sz w:val="20"/>
          <w:szCs w:val="20"/>
        </w:rPr>
      </w:pPr>
      <w:r w:rsidRPr="00D52134">
        <w:rPr>
          <w:sz w:val="20"/>
          <w:szCs w:val="20"/>
        </w:rPr>
        <w:t xml:space="preserve">4. 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127C71" w:rsidRPr="00D52134" w:rsidRDefault="00127C71" w:rsidP="00127C71">
      <w:pPr>
        <w:spacing w:before="0" w:beforeAutospacing="0" w:after="0" w:afterAutospacing="0"/>
        <w:ind w:firstLine="709"/>
        <w:rPr>
          <w:sz w:val="20"/>
          <w:szCs w:val="20"/>
        </w:rPr>
      </w:pPr>
      <w:r w:rsidRPr="00D52134">
        <w:rPr>
          <w:sz w:val="20"/>
          <w:szCs w:val="20"/>
        </w:rPr>
        <w:t>5. Методические указания по проведению занятия «Семинар – обсуждение реферата».</w:t>
      </w:r>
    </w:p>
    <w:p w:rsidR="00127C71" w:rsidRPr="00D52134" w:rsidRDefault="00127C71" w:rsidP="00127C71">
      <w:pPr>
        <w:spacing w:before="0" w:beforeAutospacing="0" w:after="0" w:afterAutospacing="0"/>
        <w:ind w:firstLine="709"/>
        <w:rPr>
          <w:sz w:val="20"/>
          <w:szCs w:val="20"/>
        </w:rPr>
      </w:pPr>
      <w:r w:rsidRPr="00D52134">
        <w:rPr>
          <w:sz w:val="20"/>
          <w:szCs w:val="20"/>
        </w:rPr>
        <w:t>6. Методические указания по проведению учебного занятия с компьютерным средством обучения «Практическое занятие - тест-тренинг».</w:t>
      </w:r>
    </w:p>
    <w:p w:rsidR="00127C71" w:rsidRPr="00D52134" w:rsidRDefault="00127C71" w:rsidP="00127C71">
      <w:pPr>
        <w:spacing w:before="0" w:beforeAutospacing="0" w:after="0" w:afterAutospacing="0"/>
        <w:ind w:firstLine="709"/>
        <w:rPr>
          <w:sz w:val="20"/>
          <w:szCs w:val="20"/>
        </w:rPr>
      </w:pPr>
      <w:r w:rsidRPr="00D52134">
        <w:rPr>
          <w:sz w:val="20"/>
          <w:szCs w:val="20"/>
        </w:rPr>
        <w:t xml:space="preserve">7. 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127C71" w:rsidRPr="00D52134" w:rsidRDefault="00127C71" w:rsidP="00127C71">
      <w:pPr>
        <w:spacing w:before="0" w:beforeAutospacing="0" w:after="0" w:afterAutospacing="0"/>
        <w:ind w:firstLine="709"/>
        <w:rPr>
          <w:sz w:val="20"/>
          <w:szCs w:val="20"/>
        </w:rPr>
      </w:pPr>
      <w:r w:rsidRPr="00D52134">
        <w:rPr>
          <w:sz w:val="20"/>
          <w:szCs w:val="20"/>
        </w:rPr>
        <w:t xml:space="preserve">8. 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127C71" w:rsidRPr="00D52134" w:rsidRDefault="00127C71" w:rsidP="00127C71">
      <w:pPr>
        <w:spacing w:before="0" w:beforeAutospacing="0" w:after="0" w:afterAutospacing="0"/>
        <w:ind w:firstLine="709"/>
        <w:rPr>
          <w:sz w:val="20"/>
          <w:szCs w:val="20"/>
        </w:rPr>
      </w:pPr>
      <w:r w:rsidRPr="00D52134">
        <w:rPr>
          <w:sz w:val="20"/>
          <w:szCs w:val="20"/>
        </w:rPr>
        <w:t>9. Положение о реализации электронного обучения,  дистанционных образовательных технологий.</w:t>
      </w:r>
    </w:p>
    <w:p w:rsidR="00127C71" w:rsidRPr="00D52134" w:rsidRDefault="00127C71" w:rsidP="00127C71">
      <w:pPr>
        <w:spacing w:before="0" w:beforeAutospacing="0" w:after="0" w:afterAutospacing="0"/>
        <w:ind w:firstLine="709"/>
        <w:rPr>
          <w:sz w:val="20"/>
          <w:szCs w:val="20"/>
        </w:rPr>
      </w:pPr>
      <w:r w:rsidRPr="00D52134">
        <w:rPr>
          <w:sz w:val="20"/>
          <w:szCs w:val="20"/>
        </w:rPr>
        <w:t>10. Методические указания по проведению занятия «Практическое занятие - алгоритмический тренинг».</w:t>
      </w:r>
    </w:p>
    <w:p w:rsidR="00127C71" w:rsidRPr="00D52134" w:rsidRDefault="00127C71" w:rsidP="00127C71">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127C71" w:rsidRPr="00D52134" w:rsidRDefault="00127C71" w:rsidP="00127C71">
      <w:pPr>
        <w:spacing w:before="0" w:beforeAutospacing="0" w:after="0" w:afterAutospacing="0"/>
        <w:rPr>
          <w:b/>
          <w:sz w:val="20"/>
          <w:szCs w:val="20"/>
        </w:rPr>
      </w:pPr>
    </w:p>
    <w:p w:rsidR="00127C71" w:rsidRPr="00D52134" w:rsidRDefault="00127C71" w:rsidP="00127C71">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F8182B" w:rsidRPr="00F8182B" w:rsidRDefault="00F8182B" w:rsidP="00F8182B">
      <w:pPr>
        <w:spacing w:before="0" w:beforeAutospacing="0" w:after="0" w:afterAutospacing="0"/>
        <w:ind w:firstLine="709"/>
        <w:rPr>
          <w:sz w:val="20"/>
          <w:szCs w:val="20"/>
        </w:rPr>
      </w:pPr>
      <w:r w:rsidRPr="00F8182B">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8182B" w:rsidRPr="00F8182B" w:rsidRDefault="00F8182B" w:rsidP="00F8182B">
      <w:pPr>
        <w:spacing w:before="0" w:beforeAutospacing="0" w:after="0" w:afterAutospacing="0"/>
        <w:ind w:firstLine="709"/>
        <w:rPr>
          <w:sz w:val="20"/>
          <w:szCs w:val="20"/>
        </w:rPr>
      </w:pPr>
      <w:r w:rsidRPr="00F8182B">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F8182B">
        <w:rPr>
          <w:sz w:val="20"/>
          <w:szCs w:val="20"/>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F8182B">
        <w:rPr>
          <w:sz w:val="20"/>
          <w:szCs w:val="20"/>
        </w:rPr>
        <w:t>тифлоинформационных</w:t>
      </w:r>
      <w:proofErr w:type="spellEnd"/>
      <w:r w:rsidRPr="00F8182B">
        <w:rPr>
          <w:sz w:val="20"/>
          <w:szCs w:val="20"/>
        </w:rPr>
        <w:t xml:space="preserve"> устройств.</w:t>
      </w:r>
    </w:p>
    <w:p w:rsidR="00F8182B" w:rsidRPr="00F8182B" w:rsidRDefault="00F8182B" w:rsidP="00F8182B">
      <w:pPr>
        <w:spacing w:before="0" w:beforeAutospacing="0" w:after="0" w:afterAutospacing="0"/>
        <w:ind w:firstLine="709"/>
        <w:rPr>
          <w:sz w:val="20"/>
          <w:szCs w:val="20"/>
        </w:rPr>
      </w:pPr>
      <w:r w:rsidRPr="00F8182B">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8182B" w:rsidRPr="00F8182B" w:rsidRDefault="00F8182B" w:rsidP="00F8182B">
      <w:pPr>
        <w:spacing w:before="0" w:beforeAutospacing="0" w:after="0" w:afterAutospacing="0"/>
        <w:ind w:firstLine="709"/>
        <w:rPr>
          <w:sz w:val="20"/>
          <w:szCs w:val="20"/>
        </w:rPr>
      </w:pPr>
      <w:r w:rsidRPr="00F8182B">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8182B" w:rsidRPr="00F8182B" w:rsidRDefault="00F8182B" w:rsidP="00F8182B">
      <w:pPr>
        <w:spacing w:before="0" w:beforeAutospacing="0" w:after="0" w:afterAutospacing="0"/>
        <w:ind w:firstLine="709"/>
        <w:rPr>
          <w:sz w:val="20"/>
          <w:szCs w:val="20"/>
        </w:rPr>
      </w:pPr>
      <w:r w:rsidRPr="00F8182B">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8182B" w:rsidRPr="00F8182B" w:rsidRDefault="00F8182B" w:rsidP="00F8182B">
      <w:pPr>
        <w:spacing w:before="0" w:beforeAutospacing="0" w:after="0" w:afterAutospacing="0"/>
        <w:ind w:firstLine="709"/>
        <w:rPr>
          <w:sz w:val="20"/>
          <w:szCs w:val="20"/>
        </w:rPr>
      </w:pPr>
      <w:r w:rsidRPr="00F8182B">
        <w:rPr>
          <w:sz w:val="20"/>
          <w:szCs w:val="20"/>
        </w:rPr>
        <w:t>При проведении промежуточной аттестации по дисциплине обеспечивается соблюдение следующих общих требований:</w:t>
      </w:r>
    </w:p>
    <w:p w:rsidR="00F8182B" w:rsidRPr="00F8182B" w:rsidRDefault="00F8182B" w:rsidP="00F8182B">
      <w:pPr>
        <w:spacing w:before="0" w:beforeAutospacing="0" w:after="0" w:afterAutospacing="0"/>
        <w:ind w:firstLine="709"/>
        <w:rPr>
          <w:sz w:val="20"/>
          <w:szCs w:val="20"/>
        </w:rPr>
      </w:pPr>
      <w:r w:rsidRPr="00F8182B">
        <w:rPr>
          <w:sz w:val="20"/>
          <w:szCs w:val="20"/>
        </w:rPr>
        <w:t>-</w:t>
      </w:r>
      <w:r w:rsidRPr="00F8182B">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8182B" w:rsidRPr="00F8182B" w:rsidRDefault="00F8182B" w:rsidP="00F8182B">
      <w:pPr>
        <w:spacing w:before="0" w:beforeAutospacing="0" w:after="0" w:afterAutospacing="0"/>
        <w:ind w:firstLine="709"/>
        <w:rPr>
          <w:sz w:val="20"/>
          <w:szCs w:val="20"/>
        </w:rPr>
      </w:pPr>
      <w:r w:rsidRPr="00F8182B">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8182B" w:rsidRPr="00F8182B" w:rsidRDefault="00F8182B" w:rsidP="00F8182B">
      <w:pPr>
        <w:spacing w:before="0" w:beforeAutospacing="0" w:after="0" w:afterAutospacing="0"/>
        <w:ind w:firstLine="709"/>
        <w:rPr>
          <w:sz w:val="20"/>
          <w:szCs w:val="20"/>
        </w:rPr>
      </w:pPr>
      <w:r w:rsidRPr="00F8182B">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8182B" w:rsidRPr="00F8182B" w:rsidRDefault="00F8182B" w:rsidP="00F8182B">
      <w:pPr>
        <w:spacing w:before="0" w:beforeAutospacing="0" w:after="0" w:afterAutospacing="0"/>
        <w:ind w:firstLine="709"/>
        <w:rPr>
          <w:sz w:val="20"/>
          <w:szCs w:val="20"/>
        </w:rPr>
      </w:pPr>
      <w:r w:rsidRPr="00F8182B">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8182B" w:rsidRPr="00F8182B" w:rsidRDefault="00F8182B" w:rsidP="00F8182B">
      <w:pPr>
        <w:spacing w:before="0" w:beforeAutospacing="0" w:after="0" w:afterAutospacing="0"/>
        <w:ind w:firstLine="709"/>
        <w:rPr>
          <w:sz w:val="20"/>
          <w:szCs w:val="20"/>
        </w:rPr>
      </w:pPr>
      <w:r w:rsidRPr="00F8182B">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8182B" w:rsidRPr="00F8182B" w:rsidRDefault="00F8182B" w:rsidP="00F8182B">
      <w:pPr>
        <w:spacing w:before="0" w:beforeAutospacing="0" w:after="0" w:afterAutospacing="0"/>
        <w:ind w:firstLine="709"/>
        <w:rPr>
          <w:sz w:val="20"/>
          <w:szCs w:val="20"/>
        </w:rPr>
      </w:pPr>
      <w:r w:rsidRPr="00F8182B">
        <w:rPr>
          <w:sz w:val="20"/>
          <w:szCs w:val="20"/>
        </w:rPr>
        <w:t>- продолжительность сдачи экзамена, проводимого в письменной форме, - не более чем на 90 минут;</w:t>
      </w:r>
    </w:p>
    <w:p w:rsidR="00F8182B" w:rsidRPr="00F8182B" w:rsidRDefault="00F8182B" w:rsidP="00F8182B">
      <w:pPr>
        <w:spacing w:before="0" w:beforeAutospacing="0" w:after="0" w:afterAutospacing="0"/>
        <w:ind w:firstLine="709"/>
        <w:rPr>
          <w:sz w:val="20"/>
          <w:szCs w:val="20"/>
        </w:rPr>
      </w:pPr>
      <w:r w:rsidRPr="00F8182B">
        <w:rPr>
          <w:sz w:val="20"/>
          <w:szCs w:val="20"/>
        </w:rPr>
        <w:t>- продолжительность подготовки обучающегося к ответу на экзамене, проводимом в устной форме, - не более чем на 20 минут.</w:t>
      </w:r>
    </w:p>
    <w:p w:rsidR="00F8182B" w:rsidRPr="00F8182B" w:rsidRDefault="00F8182B" w:rsidP="00F8182B">
      <w:pPr>
        <w:spacing w:before="0" w:beforeAutospacing="0" w:after="0" w:afterAutospacing="0"/>
        <w:ind w:firstLine="709"/>
        <w:rPr>
          <w:sz w:val="20"/>
          <w:szCs w:val="20"/>
        </w:rPr>
      </w:pPr>
      <w:r w:rsidRPr="00F8182B">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8182B" w:rsidRPr="00F8182B" w:rsidRDefault="00F8182B" w:rsidP="00F8182B">
      <w:pPr>
        <w:spacing w:before="0" w:beforeAutospacing="0" w:after="0" w:afterAutospacing="0"/>
        <w:ind w:firstLine="709"/>
        <w:rPr>
          <w:sz w:val="20"/>
          <w:szCs w:val="20"/>
        </w:rPr>
      </w:pPr>
      <w:r w:rsidRPr="00F8182B">
        <w:rPr>
          <w:sz w:val="20"/>
          <w:szCs w:val="20"/>
        </w:rPr>
        <w:t>а) для слепых:</w:t>
      </w:r>
    </w:p>
    <w:p w:rsidR="00F8182B" w:rsidRPr="00F8182B" w:rsidRDefault="00F8182B" w:rsidP="00F8182B">
      <w:pPr>
        <w:spacing w:before="0" w:beforeAutospacing="0" w:after="0" w:afterAutospacing="0"/>
        <w:ind w:firstLine="709"/>
        <w:rPr>
          <w:sz w:val="20"/>
          <w:szCs w:val="20"/>
        </w:rPr>
      </w:pPr>
      <w:r w:rsidRPr="00F8182B">
        <w:rPr>
          <w:sz w:val="20"/>
          <w:szCs w:val="20"/>
        </w:rPr>
        <w:t>-</w:t>
      </w:r>
      <w:r w:rsidRPr="00F8182B">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8182B" w:rsidRPr="00F8182B" w:rsidRDefault="00F8182B" w:rsidP="00F8182B">
      <w:pPr>
        <w:spacing w:before="0" w:beforeAutospacing="0" w:after="0" w:afterAutospacing="0"/>
        <w:ind w:firstLine="709"/>
        <w:rPr>
          <w:sz w:val="20"/>
          <w:szCs w:val="20"/>
        </w:rPr>
      </w:pPr>
      <w:r w:rsidRPr="00F8182B">
        <w:rPr>
          <w:sz w:val="20"/>
          <w:szCs w:val="20"/>
        </w:rPr>
        <w:t xml:space="preserve">- письменные задания выполняются обучающимися с использованием клавиатуры с азбукой Брайля, либо </w:t>
      </w:r>
      <w:proofErr w:type="spellStart"/>
      <w:r w:rsidRPr="00F8182B">
        <w:rPr>
          <w:sz w:val="20"/>
          <w:szCs w:val="20"/>
        </w:rPr>
        <w:t>надиктовываются</w:t>
      </w:r>
      <w:proofErr w:type="spellEnd"/>
      <w:r w:rsidRPr="00F8182B">
        <w:rPr>
          <w:sz w:val="20"/>
          <w:szCs w:val="20"/>
        </w:rPr>
        <w:t xml:space="preserve"> ассистенту;</w:t>
      </w:r>
    </w:p>
    <w:p w:rsidR="00F8182B" w:rsidRPr="00F8182B" w:rsidRDefault="00F8182B" w:rsidP="00F8182B">
      <w:pPr>
        <w:spacing w:before="0" w:beforeAutospacing="0" w:after="0" w:afterAutospacing="0"/>
        <w:ind w:firstLine="709"/>
        <w:rPr>
          <w:sz w:val="20"/>
          <w:szCs w:val="20"/>
        </w:rPr>
      </w:pPr>
      <w:r w:rsidRPr="00F8182B">
        <w:rPr>
          <w:sz w:val="20"/>
          <w:szCs w:val="20"/>
        </w:rPr>
        <w:t>б) для слабовидящих:</w:t>
      </w:r>
    </w:p>
    <w:p w:rsidR="00F8182B" w:rsidRPr="00F8182B" w:rsidRDefault="00F8182B" w:rsidP="00F8182B">
      <w:pPr>
        <w:spacing w:before="0" w:beforeAutospacing="0" w:after="0" w:afterAutospacing="0"/>
        <w:ind w:firstLine="709"/>
        <w:rPr>
          <w:sz w:val="20"/>
          <w:szCs w:val="20"/>
        </w:rPr>
      </w:pPr>
      <w:r w:rsidRPr="00F8182B">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8182B">
        <w:rPr>
          <w:sz w:val="20"/>
          <w:szCs w:val="20"/>
        </w:rPr>
        <w:t>Jaws</w:t>
      </w:r>
      <w:proofErr w:type="spellEnd"/>
      <w:r w:rsidRPr="00F8182B">
        <w:rPr>
          <w:sz w:val="20"/>
          <w:szCs w:val="20"/>
        </w:rPr>
        <w:t>;</w:t>
      </w:r>
    </w:p>
    <w:p w:rsidR="00F8182B" w:rsidRPr="00F8182B" w:rsidRDefault="00F8182B" w:rsidP="00F8182B">
      <w:pPr>
        <w:spacing w:before="0" w:beforeAutospacing="0" w:after="0" w:afterAutospacing="0"/>
        <w:ind w:firstLine="709"/>
        <w:rPr>
          <w:sz w:val="20"/>
          <w:szCs w:val="20"/>
        </w:rPr>
      </w:pPr>
      <w:r w:rsidRPr="00F8182B">
        <w:rPr>
          <w:sz w:val="20"/>
          <w:szCs w:val="20"/>
        </w:rPr>
        <w:t>- обеспечивается индивидуальное равномерное освещение не менее 300 люкс;</w:t>
      </w:r>
    </w:p>
    <w:p w:rsidR="00F8182B" w:rsidRPr="00F8182B" w:rsidRDefault="00F8182B" w:rsidP="00F8182B">
      <w:pPr>
        <w:spacing w:before="0" w:beforeAutospacing="0" w:after="0" w:afterAutospacing="0"/>
        <w:ind w:firstLine="709"/>
        <w:rPr>
          <w:sz w:val="20"/>
          <w:szCs w:val="20"/>
        </w:rPr>
      </w:pPr>
      <w:r w:rsidRPr="00F8182B">
        <w:rPr>
          <w:sz w:val="20"/>
          <w:szCs w:val="20"/>
        </w:rPr>
        <w:t xml:space="preserve">- при необходимости обучающимся предоставляется увеличивающее </w:t>
      </w:r>
      <w:proofErr w:type="spellStart"/>
      <w:r w:rsidRPr="00F8182B">
        <w:rPr>
          <w:sz w:val="20"/>
          <w:szCs w:val="20"/>
        </w:rPr>
        <w:t>устройство,допускается</w:t>
      </w:r>
      <w:proofErr w:type="spellEnd"/>
      <w:r w:rsidRPr="00F8182B">
        <w:rPr>
          <w:sz w:val="20"/>
          <w:szCs w:val="20"/>
        </w:rPr>
        <w:t xml:space="preserve"> использование увеличивающих устройств, имеющихся у обучающихся;</w:t>
      </w:r>
    </w:p>
    <w:p w:rsidR="00F8182B" w:rsidRPr="00F8182B" w:rsidRDefault="00F8182B" w:rsidP="00F8182B">
      <w:pPr>
        <w:spacing w:before="0" w:beforeAutospacing="0" w:after="0" w:afterAutospacing="0"/>
        <w:ind w:firstLine="709"/>
        <w:rPr>
          <w:sz w:val="20"/>
          <w:szCs w:val="20"/>
        </w:rPr>
      </w:pPr>
      <w:r w:rsidRPr="00F8182B">
        <w:rPr>
          <w:sz w:val="20"/>
          <w:szCs w:val="20"/>
        </w:rPr>
        <w:t>в) для глухих и слабослышащих, с тяжелыми нарушениями речи:</w:t>
      </w:r>
    </w:p>
    <w:p w:rsidR="00F8182B" w:rsidRPr="00F8182B" w:rsidRDefault="00F8182B" w:rsidP="00F8182B">
      <w:pPr>
        <w:spacing w:before="0" w:beforeAutospacing="0" w:after="0" w:afterAutospacing="0"/>
        <w:ind w:firstLine="709"/>
        <w:rPr>
          <w:sz w:val="20"/>
          <w:szCs w:val="20"/>
        </w:rPr>
      </w:pPr>
      <w:r w:rsidRPr="00F8182B">
        <w:rPr>
          <w:sz w:val="20"/>
          <w:szCs w:val="20"/>
        </w:rPr>
        <w:t>- имеется в наличии информационная система "Исток" для слабослышащих коллективного пользования;</w:t>
      </w:r>
    </w:p>
    <w:p w:rsidR="00F8182B" w:rsidRPr="00F8182B" w:rsidRDefault="00F8182B" w:rsidP="00F8182B">
      <w:pPr>
        <w:spacing w:before="0" w:beforeAutospacing="0" w:after="0" w:afterAutospacing="0"/>
        <w:ind w:firstLine="709"/>
        <w:rPr>
          <w:sz w:val="20"/>
          <w:szCs w:val="20"/>
        </w:rPr>
      </w:pPr>
      <w:r w:rsidRPr="00F8182B">
        <w:rPr>
          <w:sz w:val="20"/>
          <w:szCs w:val="20"/>
        </w:rPr>
        <w:t>- по их желанию испытания проводятся в электронной или письменной форме;</w:t>
      </w:r>
    </w:p>
    <w:p w:rsidR="00F8182B" w:rsidRPr="00F8182B" w:rsidRDefault="00F8182B" w:rsidP="00F8182B">
      <w:pPr>
        <w:spacing w:before="0" w:beforeAutospacing="0" w:after="0" w:afterAutospacing="0"/>
        <w:ind w:firstLine="709"/>
        <w:rPr>
          <w:sz w:val="20"/>
          <w:szCs w:val="20"/>
        </w:rPr>
      </w:pPr>
      <w:r w:rsidRPr="00F8182B">
        <w:rPr>
          <w:sz w:val="20"/>
          <w:szCs w:val="20"/>
        </w:rPr>
        <w:t>г) для лиц с нарушениями опорно-двигательного аппарата:</w:t>
      </w:r>
    </w:p>
    <w:p w:rsidR="00F8182B" w:rsidRPr="00F8182B" w:rsidRDefault="00F8182B" w:rsidP="00F8182B">
      <w:pPr>
        <w:spacing w:before="0" w:beforeAutospacing="0" w:after="0" w:afterAutospacing="0"/>
        <w:ind w:firstLine="709"/>
        <w:rPr>
          <w:sz w:val="20"/>
          <w:szCs w:val="20"/>
        </w:rPr>
      </w:pPr>
      <w:r w:rsidRPr="00F8182B">
        <w:rPr>
          <w:sz w:val="20"/>
          <w:szCs w:val="20"/>
        </w:rPr>
        <w:t xml:space="preserve">- тестовые и </w:t>
      </w:r>
      <w:proofErr w:type="spellStart"/>
      <w:r w:rsidRPr="00F8182B">
        <w:rPr>
          <w:sz w:val="20"/>
          <w:szCs w:val="20"/>
        </w:rPr>
        <w:t>тренинговые</w:t>
      </w:r>
      <w:proofErr w:type="spellEnd"/>
      <w:r w:rsidRPr="00F8182B">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8182B" w:rsidRPr="00F8182B" w:rsidRDefault="00F8182B" w:rsidP="00F8182B">
      <w:pPr>
        <w:spacing w:before="0" w:beforeAutospacing="0" w:after="0" w:afterAutospacing="0"/>
        <w:ind w:firstLine="709"/>
        <w:rPr>
          <w:sz w:val="20"/>
          <w:szCs w:val="20"/>
        </w:rPr>
      </w:pPr>
      <w:r w:rsidRPr="00F8182B">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8182B" w:rsidRPr="00F8182B" w:rsidRDefault="00F8182B" w:rsidP="00F8182B">
      <w:pPr>
        <w:spacing w:before="0" w:beforeAutospacing="0" w:after="0" w:afterAutospacing="0"/>
        <w:ind w:firstLine="709"/>
        <w:rPr>
          <w:sz w:val="20"/>
          <w:szCs w:val="20"/>
        </w:rPr>
      </w:pPr>
      <w:r w:rsidRPr="00F8182B">
        <w:rPr>
          <w:sz w:val="20"/>
          <w:szCs w:val="20"/>
        </w:rPr>
        <w:t>- по их желанию испытания проводятся в устной форме.</w:t>
      </w:r>
    </w:p>
    <w:p w:rsidR="00127C71" w:rsidRDefault="00F8182B" w:rsidP="00F8182B">
      <w:pPr>
        <w:spacing w:before="0" w:beforeAutospacing="0" w:after="0" w:afterAutospacing="0"/>
        <w:ind w:firstLine="709"/>
        <w:rPr>
          <w:sz w:val="20"/>
          <w:szCs w:val="20"/>
        </w:rPr>
      </w:pPr>
      <w:r w:rsidRPr="00F8182B">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8182B" w:rsidRPr="00D52134" w:rsidRDefault="00F8182B" w:rsidP="00F8182B">
      <w:pPr>
        <w:spacing w:before="0" w:beforeAutospacing="0" w:after="0" w:afterAutospacing="0"/>
        <w:ind w:firstLine="709"/>
        <w:rPr>
          <w:b/>
          <w:sz w:val="20"/>
          <w:szCs w:val="20"/>
        </w:rPr>
      </w:pPr>
    </w:p>
    <w:p w:rsidR="00127C71" w:rsidRPr="00D52134" w:rsidRDefault="00127C71" w:rsidP="00127C71">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127C71" w:rsidRPr="00D52134" w:rsidRDefault="00127C71" w:rsidP="00127C71">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27C71" w:rsidRPr="00D52134" w:rsidRDefault="00127C71" w:rsidP="00127C71">
      <w:pPr>
        <w:shd w:val="clear" w:color="auto" w:fill="FFFFFF"/>
        <w:spacing w:before="0" w:beforeAutospacing="0" w:after="0" w:afterAutospacing="0"/>
        <w:ind w:firstLine="709"/>
        <w:jc w:val="both"/>
        <w:rPr>
          <w:sz w:val="20"/>
          <w:szCs w:val="20"/>
        </w:rPr>
      </w:pPr>
      <w:r w:rsidRPr="00D52134">
        <w:rPr>
          <w:sz w:val="20"/>
          <w:szCs w:val="20"/>
        </w:rPr>
        <w:lastRenderedPageBreak/>
        <w:t>Реализация поставленной цели предполагает решение следующих задач:</w:t>
      </w:r>
    </w:p>
    <w:p w:rsidR="00127C71" w:rsidRPr="00D52134" w:rsidRDefault="00127C71" w:rsidP="00127C71">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127C71" w:rsidRPr="00D52134" w:rsidRDefault="00127C71" w:rsidP="00127C71">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127C71" w:rsidRPr="00D52134" w:rsidRDefault="00127C71" w:rsidP="00127C71">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127C71" w:rsidRPr="00D52134" w:rsidRDefault="00127C71" w:rsidP="00127C71">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27C71" w:rsidRPr="00D52134" w:rsidRDefault="00127C71" w:rsidP="00127C71">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127C71" w:rsidRPr="00D52134" w:rsidRDefault="00127C71" w:rsidP="00127C7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127C71" w:rsidRPr="00D52134" w:rsidRDefault="00127C71" w:rsidP="00127C7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27C71" w:rsidRPr="00D52134" w:rsidRDefault="00127C71" w:rsidP="00127C71">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127C71" w:rsidRPr="00D52134" w:rsidRDefault="00127C71" w:rsidP="00127C71">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27C71" w:rsidRPr="00D52134" w:rsidRDefault="00127C71" w:rsidP="00127C71">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127C71" w:rsidRPr="00D52134" w:rsidRDefault="00127C71" w:rsidP="00127C71">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127C71" w:rsidRPr="00D52134" w:rsidRDefault="00127C71" w:rsidP="00127C71">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127C71" w:rsidRPr="00D52134" w:rsidRDefault="00127C71" w:rsidP="00127C7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127C71" w:rsidRPr="00D52134" w:rsidRDefault="00127C71" w:rsidP="00127C7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127C71" w:rsidRPr="00D52134" w:rsidRDefault="00127C71" w:rsidP="00127C71">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127C71" w:rsidRPr="00D52134" w:rsidRDefault="00127C71" w:rsidP="00127C71">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127C71" w:rsidRPr="00D52134" w:rsidRDefault="00127C71" w:rsidP="00127C71">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27C71" w:rsidRPr="00D52134" w:rsidRDefault="00127C71" w:rsidP="00127C71">
      <w:pPr>
        <w:shd w:val="clear" w:color="auto" w:fill="FFFFFF"/>
        <w:tabs>
          <w:tab w:val="left" w:pos="984"/>
          <w:tab w:val="left" w:pos="5770"/>
        </w:tabs>
        <w:spacing w:before="0" w:beforeAutospacing="0" w:after="0" w:afterAutospacing="0"/>
        <w:ind w:firstLine="709"/>
        <w:jc w:val="both"/>
        <w:rPr>
          <w:sz w:val="20"/>
          <w:szCs w:val="20"/>
        </w:rPr>
      </w:pPr>
    </w:p>
    <w:p w:rsidR="00127C71" w:rsidRPr="00583077" w:rsidRDefault="00F86E81" w:rsidP="00127C71">
      <w:pPr>
        <w:pStyle w:val="1c"/>
        <w:tabs>
          <w:tab w:val="right" w:leader="dot" w:pos="9600"/>
        </w:tabs>
        <w:spacing w:before="0" w:beforeAutospacing="0" w:after="0" w:afterAutospacing="0"/>
        <w:ind w:left="0" w:firstLine="709"/>
        <w:rPr>
          <w:b/>
          <w:sz w:val="20"/>
        </w:rPr>
      </w:pPr>
      <w:r>
        <w:rPr>
          <w:b/>
          <w:sz w:val="20"/>
        </w:rPr>
        <w:t>7</w:t>
      </w:r>
      <w:r w:rsidR="00127C71" w:rsidRPr="00583077">
        <w:rPr>
          <w:b/>
          <w:sz w:val="20"/>
        </w:rPr>
        <w:t>. Учебно-методическое и информационное обеспечение дисциплины</w:t>
      </w:r>
    </w:p>
    <w:p w:rsidR="00127C71" w:rsidRPr="00D52134" w:rsidRDefault="00F86E81" w:rsidP="00127C71">
      <w:pPr>
        <w:spacing w:before="0" w:beforeAutospacing="0" w:after="0" w:afterAutospacing="0"/>
        <w:ind w:firstLine="680"/>
        <w:rPr>
          <w:b/>
          <w:sz w:val="20"/>
          <w:szCs w:val="20"/>
        </w:rPr>
      </w:pPr>
      <w:r>
        <w:rPr>
          <w:b/>
          <w:sz w:val="20"/>
          <w:szCs w:val="20"/>
        </w:rPr>
        <w:t>7</w:t>
      </w:r>
      <w:r w:rsidR="00127C71" w:rsidRPr="00D52134">
        <w:rPr>
          <w:b/>
          <w:sz w:val="20"/>
          <w:szCs w:val="20"/>
        </w:rPr>
        <w:t xml:space="preserve">.1. Рекомендуемая литература </w:t>
      </w:r>
    </w:p>
    <w:p w:rsidR="00127C71" w:rsidRPr="00D52134" w:rsidRDefault="00127C71" w:rsidP="00127C71">
      <w:pPr>
        <w:tabs>
          <w:tab w:val="left" w:pos="1080"/>
        </w:tabs>
        <w:suppressAutoHyphens/>
        <w:spacing w:before="0" w:beforeAutospacing="0" w:after="0" w:afterAutospacing="0"/>
        <w:ind w:firstLine="720"/>
        <w:jc w:val="both"/>
        <w:rPr>
          <w:b/>
          <w:sz w:val="20"/>
          <w:szCs w:val="20"/>
        </w:rPr>
      </w:pPr>
      <w:r w:rsidRPr="00D52134">
        <w:rPr>
          <w:b/>
          <w:sz w:val="20"/>
          <w:szCs w:val="20"/>
        </w:rPr>
        <w:t>Международные правовые акты</w:t>
      </w:r>
    </w:p>
    <w:p w:rsidR="00127C71" w:rsidRPr="00D52134" w:rsidRDefault="00127C71" w:rsidP="00127C71">
      <w:pPr>
        <w:numPr>
          <w:ilvl w:val="0"/>
          <w:numId w:val="77"/>
        </w:numPr>
        <w:tabs>
          <w:tab w:val="left" w:pos="1021"/>
          <w:tab w:val="left" w:pos="1080"/>
        </w:tabs>
        <w:suppressAutoHyphens/>
        <w:spacing w:before="0" w:beforeAutospacing="0" w:after="0" w:afterAutospacing="0"/>
        <w:ind w:left="0" w:firstLine="720"/>
        <w:jc w:val="both"/>
        <w:rPr>
          <w:sz w:val="20"/>
          <w:szCs w:val="20"/>
        </w:rPr>
      </w:pPr>
      <w:r w:rsidRPr="00D52134">
        <w:rPr>
          <w:sz w:val="20"/>
          <w:szCs w:val="20"/>
        </w:rPr>
        <w:t xml:space="preserve">Всемирная декларация о </w:t>
      </w:r>
      <w:r w:rsidR="00E968A3">
        <w:rPr>
          <w:sz w:val="20"/>
          <w:szCs w:val="20"/>
        </w:rPr>
        <w:t>высшем образовании для XXI века</w:t>
      </w:r>
      <w:r w:rsidRPr="00D52134">
        <w:rPr>
          <w:sz w:val="20"/>
          <w:szCs w:val="20"/>
        </w:rPr>
        <w:t xml:space="preserve">: подходы и практические меры [Текст] : (5 – 9 октября </w:t>
      </w:r>
      <w:smartTag w:uri="urn:schemas-microsoft-com:office:smarttags" w:element="metricconverter">
        <w:smartTagPr>
          <w:attr w:name="ProductID" w:val="1998 г"/>
        </w:smartTagPr>
        <w:r w:rsidRPr="00D52134">
          <w:rPr>
            <w:sz w:val="20"/>
            <w:szCs w:val="20"/>
          </w:rPr>
          <w:t>1998 г</w:t>
        </w:r>
      </w:smartTag>
      <w:r w:rsidRPr="00D52134">
        <w:rPr>
          <w:sz w:val="20"/>
          <w:szCs w:val="20"/>
        </w:rPr>
        <w:t>.).</w:t>
      </w:r>
    </w:p>
    <w:p w:rsidR="00127C71" w:rsidRPr="00D52134" w:rsidRDefault="00127C71" w:rsidP="00127C71">
      <w:pPr>
        <w:numPr>
          <w:ilvl w:val="0"/>
          <w:numId w:val="77"/>
        </w:numPr>
        <w:tabs>
          <w:tab w:val="left" w:pos="1021"/>
          <w:tab w:val="left" w:pos="1080"/>
        </w:tabs>
        <w:suppressAutoHyphens/>
        <w:spacing w:before="0" w:beforeAutospacing="0" w:after="0" w:afterAutospacing="0"/>
        <w:ind w:left="0" w:firstLine="720"/>
        <w:jc w:val="both"/>
        <w:rPr>
          <w:sz w:val="20"/>
          <w:szCs w:val="20"/>
        </w:rPr>
      </w:pPr>
      <w:r w:rsidRPr="00D52134">
        <w:rPr>
          <w:sz w:val="20"/>
          <w:szCs w:val="20"/>
        </w:rPr>
        <w:t xml:space="preserve">Конвенция о борьбе с дискриминацией в области образования [Текст] : (Париж, 14 декабря </w:t>
      </w:r>
      <w:smartTag w:uri="urn:schemas-microsoft-com:office:smarttags" w:element="metricconverter">
        <w:smartTagPr>
          <w:attr w:name="ProductID" w:val="1960 г"/>
        </w:smartTagPr>
        <w:r w:rsidRPr="00D52134">
          <w:rPr>
            <w:sz w:val="20"/>
            <w:szCs w:val="20"/>
          </w:rPr>
          <w:t>1960 г</w:t>
        </w:r>
      </w:smartTag>
      <w:r w:rsidRPr="00D52134">
        <w:rPr>
          <w:sz w:val="20"/>
          <w:szCs w:val="20"/>
        </w:rPr>
        <w:t>.) // Ведомости ВС СССР. – 1962. - № 44. – Ст. 452.</w:t>
      </w:r>
    </w:p>
    <w:p w:rsidR="00127C71" w:rsidRPr="00D52134" w:rsidRDefault="00127C71" w:rsidP="00127C71">
      <w:pPr>
        <w:tabs>
          <w:tab w:val="left" w:pos="1080"/>
        </w:tabs>
        <w:suppressAutoHyphens/>
        <w:spacing w:before="0" w:beforeAutospacing="0" w:after="0" w:afterAutospacing="0"/>
        <w:ind w:firstLine="720"/>
        <w:jc w:val="both"/>
        <w:rPr>
          <w:i/>
          <w:sz w:val="20"/>
          <w:szCs w:val="20"/>
        </w:rPr>
      </w:pPr>
    </w:p>
    <w:p w:rsidR="00127C71" w:rsidRPr="00D52134" w:rsidRDefault="00127C71" w:rsidP="00127C71">
      <w:pPr>
        <w:tabs>
          <w:tab w:val="left" w:pos="1080"/>
        </w:tabs>
        <w:suppressAutoHyphens/>
        <w:spacing w:before="0" w:beforeAutospacing="0" w:after="0" w:afterAutospacing="0"/>
        <w:ind w:firstLine="720"/>
        <w:jc w:val="both"/>
        <w:rPr>
          <w:b/>
          <w:sz w:val="20"/>
          <w:szCs w:val="20"/>
        </w:rPr>
      </w:pPr>
      <w:r w:rsidRPr="00D52134">
        <w:rPr>
          <w:b/>
          <w:sz w:val="20"/>
          <w:szCs w:val="20"/>
        </w:rPr>
        <w:t>Нормативные правовые акты Российской Федерации</w:t>
      </w:r>
    </w:p>
    <w:p w:rsidR="00127C71" w:rsidRPr="00D52134" w:rsidRDefault="00127C71" w:rsidP="00127C71">
      <w:pPr>
        <w:numPr>
          <w:ilvl w:val="0"/>
          <w:numId w:val="68"/>
        </w:numPr>
        <w:tabs>
          <w:tab w:val="clear" w:pos="1021"/>
          <w:tab w:val="left" w:pos="0"/>
          <w:tab w:val="left" w:pos="900"/>
        </w:tabs>
        <w:spacing w:before="0" w:beforeAutospacing="0" w:after="0" w:afterAutospacing="0"/>
        <w:ind w:left="0" w:firstLine="720"/>
        <w:jc w:val="both"/>
        <w:rPr>
          <w:sz w:val="20"/>
          <w:szCs w:val="20"/>
        </w:rPr>
      </w:pPr>
      <w:r w:rsidRPr="00D52134">
        <w:rPr>
          <w:b/>
          <w:sz w:val="20"/>
          <w:szCs w:val="20"/>
        </w:rPr>
        <w:t>Конституция Российской Федерации</w:t>
      </w:r>
      <w:r w:rsidRPr="00D52134">
        <w:rPr>
          <w:sz w:val="20"/>
          <w:szCs w:val="20"/>
        </w:rPr>
        <w:t xml:space="preserve"> [Текст] / Принята всенародным голосованием 12 декабря 1993 года (с учетом поправок, внесенных Законами РФ о поправках к Конституции РФ от 30.12.2008 N 6-ФКЗ, от 30.12.2008 N 7-ФКЗ, от 05.02.2014 N 2-ФКЗ, от 21.07.2014 N 11-ФКЗ) // Рос. газета. – 1993. - № 237; Собр. законодательства Рос. Федерации. - 2009. - № 4. - Ст. 445.</w:t>
      </w:r>
    </w:p>
    <w:p w:rsidR="00127C71" w:rsidRPr="00D52134" w:rsidRDefault="00127C71" w:rsidP="00127C71">
      <w:pPr>
        <w:numPr>
          <w:ilvl w:val="0"/>
          <w:numId w:val="68"/>
        </w:numPr>
        <w:tabs>
          <w:tab w:val="clear" w:pos="1021"/>
          <w:tab w:val="left" w:pos="0"/>
          <w:tab w:val="left" w:pos="900"/>
        </w:tabs>
        <w:spacing w:before="0" w:beforeAutospacing="0" w:after="0" w:afterAutospacing="0"/>
        <w:ind w:left="0" w:firstLine="720"/>
        <w:jc w:val="both"/>
        <w:rPr>
          <w:sz w:val="20"/>
          <w:szCs w:val="20"/>
        </w:rPr>
      </w:pPr>
      <w:r w:rsidRPr="00D52134">
        <w:rPr>
          <w:sz w:val="20"/>
          <w:szCs w:val="20"/>
        </w:rPr>
        <w:t>Об образовании</w:t>
      </w:r>
      <w:r w:rsidRPr="00D52134">
        <w:rPr>
          <w:bCs/>
          <w:iCs/>
          <w:sz w:val="20"/>
          <w:szCs w:val="20"/>
        </w:rPr>
        <w:t xml:space="preserve"> </w:t>
      </w:r>
      <w:r w:rsidRPr="00D52134">
        <w:rPr>
          <w:sz w:val="20"/>
          <w:szCs w:val="20"/>
        </w:rPr>
        <w:t>в Российской Федерации</w:t>
      </w:r>
      <w:r w:rsidRPr="00D52134">
        <w:rPr>
          <w:bCs/>
          <w:iCs/>
          <w:sz w:val="20"/>
          <w:szCs w:val="20"/>
        </w:rPr>
        <w:t xml:space="preserve"> [Текст] : </w:t>
      </w:r>
      <w:r w:rsidRPr="00D52134">
        <w:rPr>
          <w:sz w:val="20"/>
          <w:szCs w:val="20"/>
        </w:rPr>
        <w:t xml:space="preserve">Федеральный закон от 29 декабря </w:t>
      </w:r>
      <w:smartTag w:uri="urn:schemas-microsoft-com:office:smarttags" w:element="metricconverter">
        <w:smartTagPr>
          <w:attr w:name="ProductID" w:val="2012 г"/>
        </w:smartTagPr>
        <w:r w:rsidRPr="00D52134">
          <w:rPr>
            <w:sz w:val="20"/>
            <w:szCs w:val="20"/>
          </w:rPr>
          <w:t>2012 г</w:t>
        </w:r>
      </w:smartTag>
      <w:r w:rsidRPr="00D52134">
        <w:rPr>
          <w:sz w:val="20"/>
          <w:szCs w:val="20"/>
        </w:rPr>
        <w:t>. № 273-ФЗ (ред. от 03.07.2016, с изм. от 19.12.2016) (с изм. и доп., вступ. в силу с 01.01.2016) // СЗ РФ. – 2012. – № 53. Ст. 7598.</w:t>
      </w:r>
    </w:p>
    <w:p w:rsidR="00127C71" w:rsidRPr="00D52134" w:rsidRDefault="00127C71" w:rsidP="00127C71">
      <w:pPr>
        <w:tabs>
          <w:tab w:val="left" w:pos="900"/>
        </w:tabs>
        <w:spacing w:before="0" w:beforeAutospacing="0" w:after="0" w:afterAutospacing="0"/>
        <w:ind w:firstLine="709"/>
        <w:rPr>
          <w:b/>
          <w:sz w:val="20"/>
          <w:szCs w:val="20"/>
        </w:rPr>
      </w:pPr>
    </w:p>
    <w:p w:rsidR="00127C71" w:rsidRPr="00D52134" w:rsidRDefault="00127C71" w:rsidP="00127C71">
      <w:pPr>
        <w:tabs>
          <w:tab w:val="left" w:pos="900"/>
        </w:tabs>
        <w:spacing w:before="0" w:beforeAutospacing="0" w:after="0" w:afterAutospacing="0"/>
        <w:ind w:firstLine="709"/>
        <w:rPr>
          <w:b/>
          <w:sz w:val="20"/>
          <w:szCs w:val="20"/>
        </w:rPr>
      </w:pPr>
      <w:r w:rsidRPr="00D52134">
        <w:rPr>
          <w:b/>
          <w:sz w:val="20"/>
          <w:szCs w:val="20"/>
        </w:rPr>
        <w:t>Основная учебная и научная литература</w:t>
      </w:r>
    </w:p>
    <w:p w:rsidR="00BA7C53" w:rsidRPr="00BA7C53" w:rsidRDefault="00BA7C53" w:rsidP="00BA7C53">
      <w:pPr>
        <w:pStyle w:val="affffffffff0"/>
        <w:numPr>
          <w:ilvl w:val="0"/>
          <w:numId w:val="86"/>
        </w:numPr>
        <w:spacing w:before="0" w:beforeAutospacing="0" w:after="0" w:afterAutospacing="0"/>
        <w:rPr>
          <w:rFonts w:ascii="Times New Roman" w:eastAsia="Times New Roman" w:hAnsi="Times New Roman" w:cs="Times New Roman"/>
          <w:sz w:val="20"/>
          <w:szCs w:val="20"/>
        </w:rPr>
      </w:pPr>
      <w:r w:rsidRPr="00BA7C53">
        <w:rPr>
          <w:rFonts w:ascii="Times New Roman" w:eastAsia="Times New Roman" w:hAnsi="Times New Roman" w:cs="Times New Roman"/>
          <w:sz w:val="20"/>
          <w:szCs w:val="20"/>
        </w:rPr>
        <w:t xml:space="preserve">Шестакова, Л. Г. Вопросы методики преподавания в высшей школе : учебно-методическое пособие / Л. Г. Шестакова, Т. А. </w:t>
      </w:r>
      <w:proofErr w:type="spellStart"/>
      <w:r w:rsidRPr="00BA7C53">
        <w:rPr>
          <w:rFonts w:ascii="Times New Roman" w:eastAsia="Times New Roman" w:hAnsi="Times New Roman" w:cs="Times New Roman"/>
          <w:sz w:val="20"/>
          <w:szCs w:val="20"/>
        </w:rPr>
        <w:t>Безусова</w:t>
      </w:r>
      <w:proofErr w:type="spellEnd"/>
      <w:r w:rsidRPr="00BA7C53">
        <w:rPr>
          <w:rFonts w:ascii="Times New Roman" w:eastAsia="Times New Roman" w:hAnsi="Times New Roman" w:cs="Times New Roman"/>
          <w:sz w:val="20"/>
          <w:szCs w:val="20"/>
        </w:rPr>
        <w:t xml:space="preserve">. — Соликамск : Соликамский государственный педагогический институт, 2019. — 92 c. — ISBN 978-5-91252-123-2. — Текст : электронный // Электронно-библиотечная система IPR BOOKS : [сайт]. — URL: http://www.iprbookshop.ru/86556.html </w:t>
      </w:r>
    </w:p>
    <w:p w:rsidR="00127C71" w:rsidRPr="00D52134" w:rsidRDefault="00127C71" w:rsidP="00127C71">
      <w:pPr>
        <w:tabs>
          <w:tab w:val="left" w:pos="900"/>
          <w:tab w:val="left" w:pos="1080"/>
        </w:tabs>
        <w:suppressAutoHyphens/>
        <w:spacing w:before="0" w:beforeAutospacing="0" w:after="0" w:afterAutospacing="0"/>
        <w:ind w:firstLine="709"/>
        <w:jc w:val="both"/>
        <w:rPr>
          <w:b/>
          <w:sz w:val="20"/>
          <w:szCs w:val="20"/>
        </w:rPr>
      </w:pPr>
    </w:p>
    <w:p w:rsidR="00127C71" w:rsidRPr="00D52134" w:rsidRDefault="00127C71" w:rsidP="00127C71">
      <w:pPr>
        <w:tabs>
          <w:tab w:val="left" w:pos="900"/>
        </w:tabs>
        <w:suppressAutoHyphens/>
        <w:spacing w:before="0" w:beforeAutospacing="0" w:after="0" w:afterAutospacing="0"/>
        <w:ind w:firstLine="709"/>
        <w:jc w:val="both"/>
        <w:rPr>
          <w:b/>
          <w:sz w:val="20"/>
          <w:szCs w:val="20"/>
        </w:rPr>
      </w:pPr>
      <w:r w:rsidRPr="00D52134">
        <w:rPr>
          <w:b/>
          <w:sz w:val="20"/>
          <w:szCs w:val="20"/>
        </w:rPr>
        <w:t>Дополнительная литература</w:t>
      </w:r>
    </w:p>
    <w:p w:rsidR="00BA7C53" w:rsidRPr="00BA7C53" w:rsidRDefault="00BA7C53" w:rsidP="00BA7C53">
      <w:pPr>
        <w:pStyle w:val="affffffffff0"/>
        <w:numPr>
          <w:ilvl w:val="0"/>
          <w:numId w:val="87"/>
        </w:numPr>
        <w:spacing w:before="0" w:beforeAutospacing="0" w:after="0" w:afterAutospacing="0"/>
        <w:rPr>
          <w:rFonts w:ascii="Times New Roman" w:eastAsia="Times New Roman" w:hAnsi="Times New Roman" w:cs="Times New Roman"/>
          <w:sz w:val="20"/>
          <w:szCs w:val="20"/>
        </w:rPr>
      </w:pPr>
      <w:r w:rsidRPr="00BA7C53">
        <w:rPr>
          <w:rFonts w:ascii="Times New Roman" w:eastAsia="Times New Roman" w:hAnsi="Times New Roman" w:cs="Times New Roman"/>
          <w:sz w:val="20"/>
          <w:szCs w:val="20"/>
        </w:rPr>
        <w:t>Самойлов, В. Д. Методология преподавания юриспруденции в системе высшего образования России : монография / В. Д. Самойлов. — Москва : ЮНИТИ-ДАНА, 2017. — 367 c. — ISBN 978-5-238-02817-0. — Текст : электронный // Электронно-библиотечная система IPR BOOKS : [сайт]. — URL: https://www.iprbookshop.ru/71156.html</w:t>
      </w:r>
    </w:p>
    <w:p w:rsidR="00BA7C53" w:rsidRPr="00BA7C53" w:rsidRDefault="00BA7C53" w:rsidP="00BA7C53">
      <w:pPr>
        <w:pStyle w:val="affffffffff0"/>
        <w:numPr>
          <w:ilvl w:val="0"/>
          <w:numId w:val="87"/>
        </w:numPr>
        <w:spacing w:before="0" w:beforeAutospacing="0" w:after="0" w:afterAutospacing="0"/>
        <w:rPr>
          <w:rFonts w:ascii="Times New Roman" w:eastAsia="Times New Roman" w:hAnsi="Times New Roman" w:cs="Times New Roman"/>
          <w:sz w:val="20"/>
          <w:szCs w:val="20"/>
        </w:rPr>
      </w:pPr>
      <w:proofErr w:type="spellStart"/>
      <w:r w:rsidRPr="00BA7C53">
        <w:rPr>
          <w:rFonts w:ascii="Times New Roman" w:eastAsia="Times New Roman" w:hAnsi="Times New Roman" w:cs="Times New Roman"/>
          <w:sz w:val="20"/>
          <w:szCs w:val="20"/>
        </w:rPr>
        <w:lastRenderedPageBreak/>
        <w:t>Ящук</w:t>
      </w:r>
      <w:proofErr w:type="spellEnd"/>
      <w:r w:rsidRPr="00BA7C53">
        <w:rPr>
          <w:rFonts w:ascii="Times New Roman" w:eastAsia="Times New Roman" w:hAnsi="Times New Roman" w:cs="Times New Roman"/>
          <w:sz w:val="20"/>
          <w:szCs w:val="20"/>
        </w:rPr>
        <w:t xml:space="preserve">, Т. Ф. Юридическое образование в высшей школе : учебное пособие / Т. Ф. </w:t>
      </w:r>
      <w:proofErr w:type="spellStart"/>
      <w:r w:rsidRPr="00BA7C53">
        <w:rPr>
          <w:rFonts w:ascii="Times New Roman" w:eastAsia="Times New Roman" w:hAnsi="Times New Roman" w:cs="Times New Roman"/>
          <w:sz w:val="20"/>
          <w:szCs w:val="20"/>
        </w:rPr>
        <w:t>Ящук</w:t>
      </w:r>
      <w:proofErr w:type="spellEnd"/>
      <w:r w:rsidRPr="00BA7C53">
        <w:rPr>
          <w:rFonts w:ascii="Times New Roman" w:eastAsia="Times New Roman" w:hAnsi="Times New Roman" w:cs="Times New Roman"/>
          <w:sz w:val="20"/>
          <w:szCs w:val="20"/>
        </w:rPr>
        <w:t xml:space="preserve">. — Омск : Омский государственный университет им. Ф.М. Достоевского, 2014. — 312 c. — ISBN 978-5-7779-1753-9. — Текст : электронный // Электронно-библиотечная система IPR BOOKS : [сайт]. — URL: https://www.iprbookshop.ru/59681.html </w:t>
      </w:r>
    </w:p>
    <w:p w:rsidR="00BA7C53" w:rsidRPr="00BA7C53" w:rsidRDefault="00BA7C53" w:rsidP="00BA7C53">
      <w:pPr>
        <w:pStyle w:val="affffffffff0"/>
        <w:numPr>
          <w:ilvl w:val="0"/>
          <w:numId w:val="87"/>
        </w:numPr>
        <w:spacing w:before="0" w:beforeAutospacing="0" w:after="0" w:afterAutospacing="0"/>
        <w:rPr>
          <w:rFonts w:ascii="Times New Roman" w:eastAsia="Times New Roman" w:hAnsi="Times New Roman" w:cs="Times New Roman"/>
          <w:sz w:val="20"/>
          <w:szCs w:val="20"/>
        </w:rPr>
      </w:pPr>
      <w:proofErr w:type="spellStart"/>
      <w:r w:rsidRPr="00BA7C53">
        <w:rPr>
          <w:rFonts w:ascii="Times New Roman" w:eastAsia="Times New Roman" w:hAnsi="Times New Roman" w:cs="Times New Roman"/>
          <w:sz w:val="20"/>
          <w:szCs w:val="20"/>
        </w:rPr>
        <w:t>Шарипов</w:t>
      </w:r>
      <w:proofErr w:type="spellEnd"/>
      <w:r w:rsidRPr="00BA7C53">
        <w:rPr>
          <w:rFonts w:ascii="Times New Roman" w:eastAsia="Times New Roman" w:hAnsi="Times New Roman" w:cs="Times New Roman"/>
          <w:sz w:val="20"/>
          <w:szCs w:val="20"/>
        </w:rPr>
        <w:t xml:space="preserve"> Ф.В. Педагогика и психология высшей школы [Электронный ресурс] : учебное пособие / Ф.В. </w:t>
      </w:r>
      <w:proofErr w:type="spellStart"/>
      <w:r w:rsidRPr="00BA7C53">
        <w:rPr>
          <w:rFonts w:ascii="Times New Roman" w:eastAsia="Times New Roman" w:hAnsi="Times New Roman" w:cs="Times New Roman"/>
          <w:sz w:val="20"/>
          <w:szCs w:val="20"/>
        </w:rPr>
        <w:t>Шарипов</w:t>
      </w:r>
      <w:proofErr w:type="spellEnd"/>
      <w:r w:rsidRPr="00BA7C53">
        <w:rPr>
          <w:rFonts w:ascii="Times New Roman" w:eastAsia="Times New Roman" w:hAnsi="Times New Roman" w:cs="Times New Roman"/>
          <w:sz w:val="20"/>
          <w:szCs w:val="20"/>
        </w:rPr>
        <w:t>. — Электрон. текстовые данные. — М. : Логос, 2016. — 448 c. — 978-5-98704-587-9. — Режим доступа: http://www.iprbookshop.ru/66421</w:t>
      </w:r>
    </w:p>
    <w:p w:rsidR="00127C71" w:rsidRPr="00D52134" w:rsidRDefault="00127C71" w:rsidP="00127C71">
      <w:pPr>
        <w:tabs>
          <w:tab w:val="left" w:pos="1080"/>
        </w:tabs>
        <w:suppressAutoHyphens/>
        <w:spacing w:before="0" w:beforeAutospacing="0" w:after="0" w:afterAutospacing="0"/>
        <w:ind w:firstLine="709"/>
        <w:jc w:val="both"/>
        <w:rPr>
          <w:b/>
          <w:sz w:val="20"/>
          <w:szCs w:val="20"/>
        </w:rPr>
      </w:pPr>
    </w:p>
    <w:p w:rsidR="00127C71" w:rsidRPr="00D52134" w:rsidRDefault="00F86E81" w:rsidP="00127C71">
      <w:pPr>
        <w:tabs>
          <w:tab w:val="left" w:pos="1080"/>
        </w:tabs>
        <w:suppressAutoHyphens/>
        <w:spacing w:before="0" w:beforeAutospacing="0" w:after="0" w:afterAutospacing="0"/>
        <w:ind w:firstLine="709"/>
        <w:jc w:val="both"/>
        <w:rPr>
          <w:b/>
          <w:sz w:val="20"/>
          <w:szCs w:val="20"/>
        </w:rPr>
      </w:pPr>
      <w:r>
        <w:rPr>
          <w:b/>
          <w:sz w:val="20"/>
          <w:szCs w:val="20"/>
        </w:rPr>
        <w:t>7</w:t>
      </w:r>
      <w:r w:rsidR="00127C71" w:rsidRPr="00D52134">
        <w:rPr>
          <w:b/>
          <w:sz w:val="20"/>
          <w:szCs w:val="20"/>
        </w:rPr>
        <w:t>.2. Ресурсы информационно-телекоммуникационной сети «Интернет»</w:t>
      </w:r>
    </w:p>
    <w:p w:rsidR="00127C71" w:rsidRPr="00D52134" w:rsidRDefault="00127C71" w:rsidP="00127C71">
      <w:pPr>
        <w:numPr>
          <w:ilvl w:val="0"/>
          <w:numId w:val="80"/>
        </w:numPr>
        <w:tabs>
          <w:tab w:val="left" w:pos="1080"/>
          <w:tab w:val="left" w:pos="1174"/>
        </w:tabs>
        <w:suppressAutoHyphens/>
        <w:spacing w:before="0" w:beforeAutospacing="0" w:after="0" w:afterAutospacing="0"/>
        <w:ind w:left="0" w:firstLine="720"/>
        <w:jc w:val="both"/>
        <w:rPr>
          <w:sz w:val="20"/>
          <w:szCs w:val="20"/>
        </w:rPr>
      </w:pPr>
      <w:r w:rsidRPr="00D52134">
        <w:rPr>
          <w:sz w:val="20"/>
          <w:szCs w:val="20"/>
        </w:rPr>
        <w:t>http://www.garant.ru/ - СПС «Гарант»</w:t>
      </w:r>
    </w:p>
    <w:p w:rsidR="00127C71" w:rsidRPr="00D52134" w:rsidRDefault="00127C71" w:rsidP="00127C71">
      <w:pPr>
        <w:pStyle w:val="1c"/>
        <w:tabs>
          <w:tab w:val="right" w:leader="dot" w:pos="9600"/>
        </w:tabs>
        <w:spacing w:before="0" w:beforeAutospacing="0" w:after="0" w:afterAutospacing="0"/>
        <w:ind w:left="0" w:firstLine="709"/>
        <w:rPr>
          <w:sz w:val="20"/>
        </w:rPr>
      </w:pPr>
    </w:p>
    <w:p w:rsidR="00B7156D" w:rsidRDefault="00F86E81" w:rsidP="00B7156D">
      <w:pPr>
        <w:spacing w:before="0" w:beforeAutospacing="0" w:after="0" w:afterAutospacing="0"/>
        <w:ind w:firstLine="567"/>
        <w:jc w:val="both"/>
        <w:rPr>
          <w:rFonts w:eastAsia="Times New Roman"/>
          <w:b/>
          <w:sz w:val="20"/>
          <w:szCs w:val="20"/>
        </w:rPr>
      </w:pPr>
      <w:r>
        <w:rPr>
          <w:b/>
          <w:sz w:val="20"/>
          <w:szCs w:val="20"/>
        </w:rPr>
        <w:t>8</w:t>
      </w:r>
      <w:r w:rsidR="00B7156D">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7156D" w:rsidRDefault="00B7156D" w:rsidP="00B7156D">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5816B4" w:rsidRDefault="005816B4" w:rsidP="00B7156D">
      <w:pPr>
        <w:spacing w:before="0" w:beforeAutospacing="0" w:after="0" w:afterAutospacing="0"/>
        <w:ind w:firstLine="567"/>
        <w:jc w:val="both"/>
        <w:rPr>
          <w:sz w:val="20"/>
          <w:szCs w:val="20"/>
        </w:rPr>
      </w:pPr>
      <w:r w:rsidRPr="005816B4">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7156D" w:rsidRDefault="00B7156D" w:rsidP="00B7156D">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7156D" w:rsidRDefault="00B7156D" w:rsidP="00B7156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127C71" w:rsidRPr="00D52134" w:rsidRDefault="00127C71" w:rsidP="00127C7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127C71" w:rsidRPr="00D52134" w:rsidRDefault="00127C71" w:rsidP="00127C71">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127C71" w:rsidRPr="00D52134" w:rsidRDefault="00127C71" w:rsidP="00127C71">
      <w:pPr>
        <w:spacing w:before="0" w:beforeAutospacing="0" w:after="0" w:afterAutospacing="0"/>
        <w:ind w:firstLine="709"/>
        <w:jc w:val="both"/>
        <w:rPr>
          <w:sz w:val="20"/>
          <w:szCs w:val="20"/>
        </w:rPr>
      </w:pPr>
      <w:r w:rsidRPr="00D52134">
        <w:rPr>
          <w:sz w:val="20"/>
          <w:szCs w:val="20"/>
        </w:rPr>
        <w:t xml:space="preserve">ПО браузер – приложение операционной системы, предназначенное для просмотра </w:t>
      </w:r>
      <w:proofErr w:type="spellStart"/>
      <w:r w:rsidRPr="00D52134">
        <w:rPr>
          <w:sz w:val="20"/>
          <w:szCs w:val="20"/>
        </w:rPr>
        <w:t>Web</w:t>
      </w:r>
      <w:proofErr w:type="spellEnd"/>
      <w:r w:rsidRPr="00D52134">
        <w:rPr>
          <w:sz w:val="20"/>
          <w:szCs w:val="20"/>
        </w:rPr>
        <w:t>-страниц</w:t>
      </w:r>
    </w:p>
    <w:p w:rsidR="00127C71" w:rsidRPr="00D52134" w:rsidRDefault="00127C71" w:rsidP="00127C71">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127C71" w:rsidRPr="00D52134" w:rsidRDefault="00127C71" w:rsidP="00127C71">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127C71" w:rsidRPr="00D52134" w:rsidRDefault="00127C71" w:rsidP="00127C71">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127C71" w:rsidRPr="00D52134" w:rsidRDefault="00127C71" w:rsidP="00127C71">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27C71" w:rsidRPr="00D52134" w:rsidRDefault="00127C71" w:rsidP="00127C71">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27C71" w:rsidRPr="00D52134" w:rsidRDefault="00127C71" w:rsidP="00127C71">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127C71" w:rsidRPr="00D52134" w:rsidRDefault="00127C71" w:rsidP="00127C7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127C71" w:rsidRPr="00D52134" w:rsidRDefault="00127C71" w:rsidP="00127C71">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127C71" w:rsidRPr="00D52134" w:rsidRDefault="00127C71" w:rsidP="00127C7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127C71" w:rsidRPr="00D52134" w:rsidRDefault="000B60F6" w:rsidP="00127C71">
      <w:pPr>
        <w:spacing w:before="0" w:beforeAutospacing="0" w:after="0" w:afterAutospacing="0"/>
        <w:ind w:firstLine="709"/>
        <w:jc w:val="both"/>
        <w:rPr>
          <w:sz w:val="20"/>
          <w:szCs w:val="20"/>
          <w:lang w:val="en-US"/>
        </w:rPr>
      </w:pPr>
      <w:hyperlink r:id="rId7" w:history="1">
        <w:r w:rsidR="00127C71" w:rsidRPr="00D52134">
          <w:rPr>
            <w:sz w:val="20"/>
            <w:szCs w:val="20"/>
            <w:lang w:val="en-US"/>
          </w:rPr>
          <w:t>http://qsp.su/tools/onlinehelp/about_license_gpl_russian.html</w:t>
        </w:r>
      </w:hyperlink>
      <w:r w:rsidR="00127C71" w:rsidRPr="00D52134">
        <w:rPr>
          <w:sz w:val="20"/>
          <w:szCs w:val="20"/>
          <w:lang w:val="en-US"/>
        </w:rPr>
        <w:t xml:space="preserve"> </w:t>
      </w:r>
    </w:p>
    <w:p w:rsidR="00127C71" w:rsidRPr="00D52134" w:rsidRDefault="00127C71" w:rsidP="00127C71">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127C71" w:rsidRPr="00D52134" w:rsidRDefault="000B60F6" w:rsidP="00127C71">
      <w:pPr>
        <w:spacing w:before="0" w:beforeAutospacing="0" w:after="0" w:afterAutospacing="0"/>
        <w:ind w:firstLine="709"/>
        <w:jc w:val="both"/>
        <w:rPr>
          <w:sz w:val="20"/>
          <w:szCs w:val="20"/>
        </w:rPr>
      </w:pPr>
      <w:hyperlink r:id="rId8" w:history="1">
        <w:r w:rsidR="00127C71" w:rsidRPr="00D52134">
          <w:rPr>
            <w:sz w:val="20"/>
            <w:szCs w:val="20"/>
          </w:rPr>
          <w:t>http://qsp.su/tools/onlinehelp/about_license_gpl_russian.html</w:t>
        </w:r>
      </w:hyperlink>
    </w:p>
    <w:p w:rsidR="00127C71" w:rsidRPr="00D52134" w:rsidRDefault="00127C71" w:rsidP="00127C7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127C71" w:rsidRPr="00D52134" w:rsidRDefault="000B60F6" w:rsidP="00127C71">
      <w:pPr>
        <w:spacing w:before="0" w:beforeAutospacing="0" w:after="0" w:afterAutospacing="0"/>
        <w:ind w:firstLine="709"/>
        <w:jc w:val="both"/>
        <w:rPr>
          <w:sz w:val="20"/>
          <w:szCs w:val="20"/>
          <w:lang w:val="en-US"/>
        </w:rPr>
      </w:pPr>
      <w:hyperlink r:id="rId9" w:history="1">
        <w:r w:rsidR="00127C71" w:rsidRPr="00D52134">
          <w:rPr>
            <w:sz w:val="20"/>
            <w:szCs w:val="20"/>
            <w:lang w:val="en-US"/>
          </w:rPr>
          <w:t>http://qsp.su/tools/onlinehelp/about_license_gpl_russian.html</w:t>
        </w:r>
      </w:hyperlink>
      <w:r w:rsidR="00127C71" w:rsidRPr="00D52134">
        <w:rPr>
          <w:sz w:val="20"/>
          <w:szCs w:val="20"/>
          <w:lang w:val="en-US"/>
        </w:rPr>
        <w:t xml:space="preserve"> </w:t>
      </w:r>
    </w:p>
    <w:p w:rsidR="00127C71" w:rsidRPr="00D52134" w:rsidRDefault="00127C71" w:rsidP="00127C7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127C71" w:rsidRPr="00D52134" w:rsidRDefault="000B60F6" w:rsidP="00127C71">
      <w:pPr>
        <w:spacing w:before="0" w:beforeAutospacing="0" w:after="0" w:afterAutospacing="0"/>
        <w:ind w:firstLine="709"/>
        <w:jc w:val="both"/>
        <w:rPr>
          <w:sz w:val="20"/>
          <w:szCs w:val="20"/>
          <w:lang w:val="en-US"/>
        </w:rPr>
      </w:pPr>
      <w:hyperlink r:id="rId10" w:history="1">
        <w:r w:rsidR="00127C71" w:rsidRPr="00D52134">
          <w:rPr>
            <w:sz w:val="20"/>
            <w:szCs w:val="20"/>
            <w:lang w:val="en-US"/>
          </w:rPr>
          <w:t>http://qsp.su/tools/onlinehelp/about_license_gpl_russian.html</w:t>
        </w:r>
      </w:hyperlink>
    </w:p>
    <w:p w:rsidR="00127C71" w:rsidRPr="00D52134" w:rsidRDefault="00127C71" w:rsidP="00127C71">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127C71" w:rsidRPr="00D52134" w:rsidRDefault="000B60F6" w:rsidP="00127C71">
      <w:pPr>
        <w:spacing w:before="0" w:beforeAutospacing="0" w:after="0" w:afterAutospacing="0"/>
        <w:ind w:firstLine="709"/>
        <w:jc w:val="both"/>
        <w:rPr>
          <w:sz w:val="20"/>
          <w:szCs w:val="20"/>
          <w:lang w:val="en-US"/>
        </w:rPr>
      </w:pPr>
      <w:hyperlink r:id="rId11" w:history="1">
        <w:r w:rsidR="00127C71" w:rsidRPr="00D52134">
          <w:rPr>
            <w:sz w:val="20"/>
            <w:szCs w:val="20"/>
            <w:lang w:val="en-US"/>
          </w:rPr>
          <w:t>http://qsp.su/tools/onlinehelp/about_license_gpl_russian.html</w:t>
        </w:r>
      </w:hyperlink>
    </w:p>
    <w:p w:rsidR="00127C71" w:rsidRPr="00D52134" w:rsidRDefault="00127C71" w:rsidP="00127C71">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127C71" w:rsidRPr="00D52134" w:rsidRDefault="00127C71" w:rsidP="00127C71">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127C71" w:rsidRPr="00D52134" w:rsidRDefault="00127C71" w:rsidP="00127C7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3053BB" w:rsidRPr="003053BB" w:rsidRDefault="003053BB" w:rsidP="003053BB">
      <w:pPr>
        <w:spacing w:before="0" w:beforeAutospacing="0" w:after="0" w:afterAutospacing="0"/>
        <w:ind w:firstLine="709"/>
        <w:jc w:val="both"/>
        <w:rPr>
          <w:sz w:val="20"/>
          <w:szCs w:val="20"/>
        </w:rPr>
      </w:pPr>
      <w:r w:rsidRPr="003053BB">
        <w:rPr>
          <w:sz w:val="20"/>
          <w:szCs w:val="20"/>
        </w:rPr>
        <w:t xml:space="preserve">Реестр профессиональных стандартов https://profstandart.rosmintrud.ru/obshchiy-informatsionnyy-blok/natsionalnyy-reestr-professionalnykh-standartov/reestr-professionalnykh-standartov/ </w:t>
      </w:r>
    </w:p>
    <w:p w:rsidR="003053BB" w:rsidRPr="003053BB" w:rsidRDefault="003053BB" w:rsidP="003053BB">
      <w:pPr>
        <w:spacing w:before="0" w:beforeAutospacing="0" w:after="0" w:afterAutospacing="0"/>
        <w:ind w:firstLine="709"/>
        <w:jc w:val="both"/>
        <w:rPr>
          <w:sz w:val="20"/>
          <w:szCs w:val="20"/>
        </w:rPr>
      </w:pPr>
      <w:r w:rsidRPr="003053BB">
        <w:rPr>
          <w:sz w:val="20"/>
          <w:szCs w:val="20"/>
        </w:rPr>
        <w:t xml:space="preserve">Реестр студентов/ординаторов/аспирантов/ассистентов-стажеров https://www.mos.ru/karta-moskvicha/services-proverka-grazhdanina-v-reestre-studentov/ </w:t>
      </w:r>
    </w:p>
    <w:p w:rsidR="003053BB" w:rsidRPr="003053BB" w:rsidRDefault="003053BB" w:rsidP="003053BB">
      <w:pPr>
        <w:spacing w:before="0" w:beforeAutospacing="0" w:after="0" w:afterAutospacing="0"/>
        <w:ind w:firstLine="709"/>
        <w:jc w:val="both"/>
        <w:rPr>
          <w:sz w:val="20"/>
          <w:szCs w:val="20"/>
        </w:rPr>
      </w:pPr>
      <w:r w:rsidRPr="003053BB">
        <w:rPr>
          <w:sz w:val="20"/>
          <w:szCs w:val="20"/>
        </w:rPr>
        <w:t xml:space="preserve">Конституция РФ - http://www.constitution.ru/ </w:t>
      </w:r>
    </w:p>
    <w:p w:rsidR="003053BB" w:rsidRDefault="003053BB" w:rsidP="003053BB">
      <w:pPr>
        <w:spacing w:before="0" w:beforeAutospacing="0" w:after="0" w:afterAutospacing="0"/>
        <w:ind w:firstLine="709"/>
        <w:jc w:val="both"/>
        <w:rPr>
          <w:sz w:val="20"/>
          <w:szCs w:val="20"/>
        </w:rPr>
      </w:pPr>
      <w:r w:rsidRPr="003053BB">
        <w:rPr>
          <w:sz w:val="20"/>
          <w:szCs w:val="20"/>
        </w:rPr>
        <w:t xml:space="preserve">Общероссийская общественная организация «Ассоциация Юристов России» - </w:t>
      </w:r>
      <w:hyperlink r:id="rId12" w:history="1">
        <w:r w:rsidRPr="00563BAB">
          <w:rPr>
            <w:rStyle w:val="af1"/>
            <w:sz w:val="20"/>
            <w:szCs w:val="20"/>
          </w:rPr>
          <w:t>http://www.alrf.ru/</w:t>
        </w:r>
      </w:hyperlink>
    </w:p>
    <w:p w:rsidR="00127C71" w:rsidRPr="00D52134" w:rsidRDefault="00127C71" w:rsidP="003053BB">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127C71" w:rsidRPr="00D52134" w:rsidRDefault="00127C71" w:rsidP="00127C71">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C522DB" w:rsidRPr="00D52134" w:rsidRDefault="00C522DB" w:rsidP="00C522D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C522DB" w:rsidRPr="0048691E" w:rsidRDefault="00C522DB" w:rsidP="00C522DB">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41522" w:rsidRPr="005816B4" w:rsidRDefault="00C522DB" w:rsidP="00127C71">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sectPr w:rsidR="00841522" w:rsidRPr="005816B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9F2345"/>
    <w:multiLevelType w:val="hybridMultilevel"/>
    <w:tmpl w:val="772E93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A1E304B"/>
    <w:multiLevelType w:val="multilevel"/>
    <w:tmpl w:val="1A1E304B"/>
    <w:lvl w:ilvl="0">
      <w:start w:val="1"/>
      <w:numFmt w:val="decimal"/>
      <w:lvlText w:val="%1."/>
      <w:lvlJc w:val="left"/>
      <w:pPr>
        <w:ind w:left="1068" w:hanging="360"/>
      </w:pPr>
      <w:rPr>
        <w:rFonts w:hint="default"/>
        <w:b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07F6AC2"/>
    <w:multiLevelType w:val="multilevel"/>
    <w:tmpl w:val="207F6AC2"/>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2E43C77"/>
    <w:multiLevelType w:val="hybridMultilevel"/>
    <w:tmpl w:val="4A9EF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62A4B9A"/>
    <w:multiLevelType w:val="hybridMultilevel"/>
    <w:tmpl w:val="772E93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E814F8D"/>
    <w:multiLevelType w:val="hybridMultilevel"/>
    <w:tmpl w:val="4A9EF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1D00574"/>
    <w:multiLevelType w:val="multilevel"/>
    <w:tmpl w:val="41D0057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41F506B5"/>
    <w:multiLevelType w:val="multilevel"/>
    <w:tmpl w:val="41F506B5"/>
    <w:lvl w:ilvl="0">
      <w:start w:val="1"/>
      <w:numFmt w:val="bullet"/>
      <w:lvlText w:val=""/>
      <w:lvlJc w:val="left"/>
      <w:pPr>
        <w:tabs>
          <w:tab w:val="num" w:pos="-814"/>
        </w:tabs>
        <w:ind w:left="36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B8788C"/>
    <w:multiLevelType w:val="multilevel"/>
    <w:tmpl w:val="44B8788C"/>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50B5E1B"/>
    <w:multiLevelType w:val="multilevel"/>
    <w:tmpl w:val="550B5E1B"/>
    <w:lvl w:ilvl="0">
      <w:start w:val="1"/>
      <w:numFmt w:val="bullet"/>
      <w:lvlText w:val=""/>
      <w:lvlJc w:val="left"/>
      <w:pPr>
        <w:tabs>
          <w:tab w:val="num" w:pos="-105"/>
        </w:tabs>
        <w:ind w:left="1069"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7DC49FD"/>
    <w:multiLevelType w:val="hybridMultilevel"/>
    <w:tmpl w:val="7FFA1A3C"/>
    <w:lvl w:ilvl="0" w:tplc="F9189A3A">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58643170"/>
    <w:multiLevelType w:val="hybridMultilevel"/>
    <w:tmpl w:val="B3BCB110"/>
    <w:lvl w:ilvl="0" w:tplc="F9189A3A">
      <w:start w:val="1"/>
      <w:numFmt w:val="decimal"/>
      <w:lvlText w:val="%1"/>
      <w:lvlJc w:val="left"/>
      <w:pPr>
        <w:tabs>
          <w:tab w:val="num" w:pos="108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5FB1498B"/>
    <w:multiLevelType w:val="multilevel"/>
    <w:tmpl w:val="5FB1498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3" w15:restartNumberingAfterBreak="0">
    <w:nsid w:val="62CA185B"/>
    <w:multiLevelType w:val="multilevel"/>
    <w:tmpl w:val="62CA185B"/>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6051AC3"/>
    <w:multiLevelType w:val="multilevel"/>
    <w:tmpl w:val="66051AC3"/>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62B3F01"/>
    <w:multiLevelType w:val="multilevel"/>
    <w:tmpl w:val="662B3F01"/>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C70522C"/>
    <w:multiLevelType w:val="multilevel"/>
    <w:tmpl w:val="6C70522C"/>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15:restartNumberingAfterBreak="0">
    <w:nsid w:val="6F2C3C43"/>
    <w:multiLevelType w:val="multilevel"/>
    <w:tmpl w:val="6F2C3C4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5FB6520"/>
    <w:multiLevelType w:val="multilevel"/>
    <w:tmpl w:val="75FB6520"/>
    <w:lvl w:ilvl="0">
      <w:start w:val="1"/>
      <w:numFmt w:val="bullet"/>
      <w:lvlText w:val=""/>
      <w:lvlJc w:val="left"/>
      <w:pPr>
        <w:tabs>
          <w:tab w:val="num" w:pos="397"/>
        </w:tabs>
        <w:ind w:left="397" w:hanging="39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616008E"/>
    <w:multiLevelType w:val="multilevel"/>
    <w:tmpl w:val="7616008E"/>
    <w:lvl w:ilvl="0">
      <w:start w:val="1"/>
      <w:numFmt w:val="bullet"/>
      <w:lvlText w:val=""/>
      <w:lvlJc w:val="left"/>
      <w:pPr>
        <w:tabs>
          <w:tab w:val="num" w:pos="1174"/>
        </w:tabs>
        <w:ind w:left="1174"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1" w15:restartNumberingAfterBreak="0">
    <w:nsid w:val="7D723FE3"/>
    <w:multiLevelType w:val="multilevel"/>
    <w:tmpl w:val="7D723FE3"/>
    <w:lvl w:ilvl="0">
      <w:start w:val="1"/>
      <w:numFmt w:val="decimal"/>
      <w:lvlText w:val="%1"/>
      <w:lvlJc w:val="left"/>
      <w:pPr>
        <w:tabs>
          <w:tab w:val="num" w:pos="1080"/>
        </w:tabs>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1"/>
  </w:num>
  <w:num w:numId="16">
    <w:abstractNumId w:val="36"/>
  </w:num>
  <w:num w:numId="17">
    <w:abstractNumId w:val="65"/>
  </w:num>
  <w:num w:numId="18">
    <w:abstractNumId w:val="74"/>
  </w:num>
  <w:num w:numId="19">
    <w:abstractNumId w:val="68"/>
  </w:num>
  <w:num w:numId="20">
    <w:abstractNumId w:val="10"/>
  </w:num>
  <w:num w:numId="21">
    <w:abstractNumId w:val="12"/>
  </w:num>
  <w:num w:numId="22">
    <w:abstractNumId w:val="15"/>
  </w:num>
  <w:num w:numId="23">
    <w:abstractNumId w:val="18"/>
  </w:num>
  <w:num w:numId="24">
    <w:abstractNumId w:val="22"/>
  </w:num>
  <w:num w:numId="25">
    <w:abstractNumId w:val="24"/>
  </w:num>
  <w:num w:numId="26">
    <w:abstractNumId w:val="34"/>
  </w:num>
  <w:num w:numId="27">
    <w:abstractNumId w:val="41"/>
  </w:num>
  <w:num w:numId="28">
    <w:abstractNumId w:val="42"/>
  </w:num>
  <w:num w:numId="29">
    <w:abstractNumId w:val="48"/>
  </w:num>
  <w:num w:numId="30">
    <w:abstractNumId w:val="49"/>
  </w:num>
  <w:num w:numId="31">
    <w:abstractNumId w:val="57"/>
  </w:num>
  <w:num w:numId="32">
    <w:abstractNumId w:val="60"/>
  </w:num>
  <w:num w:numId="33">
    <w:abstractNumId w:val="71"/>
  </w:num>
  <w:num w:numId="34">
    <w:abstractNumId w:val="75"/>
  </w:num>
  <w:num w:numId="35">
    <w:abstractNumId w:val="82"/>
  </w:num>
  <w:num w:numId="36">
    <w:abstractNumId w:val="83"/>
  </w:num>
  <w:num w:numId="37">
    <w:abstractNumId w:val="56"/>
  </w:num>
  <w:num w:numId="38">
    <w:abstractNumId w:val="47"/>
  </w:num>
  <w:num w:numId="39">
    <w:abstractNumId w:val="11"/>
  </w:num>
  <w:num w:numId="40">
    <w:abstractNumId w:val="8"/>
  </w:num>
  <w:num w:numId="41">
    <w:abstractNumId w:val="43"/>
  </w:num>
  <w:num w:numId="42">
    <w:abstractNumId w:val="35"/>
  </w:num>
  <w:num w:numId="43">
    <w:abstractNumId w:val="44"/>
  </w:num>
  <w:num w:numId="44">
    <w:abstractNumId w:val="40"/>
  </w:num>
  <w:num w:numId="45">
    <w:abstractNumId w:val="13"/>
  </w:num>
  <w:num w:numId="46">
    <w:abstractNumId w:val="25"/>
  </w:num>
  <w:num w:numId="47">
    <w:abstractNumId w:val="51"/>
  </w:num>
  <w:num w:numId="48">
    <w:abstractNumId w:val="14"/>
  </w:num>
  <w:num w:numId="49">
    <w:abstractNumId w:val="39"/>
  </w:num>
  <w:num w:numId="50">
    <w:abstractNumId w:val="37"/>
  </w:num>
  <w:num w:numId="51">
    <w:abstractNumId w:val="30"/>
  </w:num>
  <w:num w:numId="52">
    <w:abstractNumId w:val="32"/>
  </w:num>
  <w:num w:numId="53">
    <w:abstractNumId w:val="26"/>
  </w:num>
  <w:num w:numId="54">
    <w:abstractNumId w:val="52"/>
  </w:num>
  <w:num w:numId="55">
    <w:abstractNumId w:val="6"/>
  </w:num>
  <w:num w:numId="56">
    <w:abstractNumId w:val="17"/>
  </w:num>
  <w:num w:numId="57">
    <w:abstractNumId w:val="19"/>
  </w:num>
  <w:num w:numId="58">
    <w:abstractNumId w:val="20"/>
  </w:num>
  <w:num w:numId="59">
    <w:abstractNumId w:val="53"/>
  </w:num>
  <w:num w:numId="60">
    <w:abstractNumId w:val="64"/>
  </w:num>
  <w:num w:numId="61">
    <w:abstractNumId w:val="80"/>
  </w:num>
  <w:num w:numId="62">
    <w:abstractNumId w:val="73"/>
  </w:num>
  <w:num w:numId="63">
    <w:abstractNumId w:val="38"/>
  </w:num>
  <w:num w:numId="64">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5"/>
  </w:num>
  <w:num w:numId="66">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8"/>
  </w:num>
  <w:num w:numId="68">
    <w:abstractNumId w:val="67"/>
  </w:num>
  <w:num w:numId="69">
    <w:abstractNumId w:val="46"/>
  </w:num>
  <w:num w:numId="70">
    <w:abstractNumId w:val="21"/>
  </w:num>
  <w:num w:numId="71">
    <w:abstractNumId w:val="69"/>
  </w:num>
  <w:num w:numId="72">
    <w:abstractNumId w:val="62"/>
  </w:num>
  <w:num w:numId="73">
    <w:abstractNumId w:val="63"/>
  </w:num>
  <w:num w:numId="74">
    <w:abstractNumId w:val="27"/>
  </w:num>
  <w:num w:numId="75">
    <w:abstractNumId w:val="50"/>
  </w:num>
  <w:num w:numId="7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6"/>
  </w:num>
  <w:num w:numId="78">
    <w:abstractNumId w:val="72"/>
  </w:num>
  <w:num w:numId="79">
    <w:abstractNumId w:val="45"/>
  </w:num>
  <w:num w:numId="80">
    <w:abstractNumId w:val="79"/>
  </w:num>
  <w:num w:numId="81">
    <w:abstractNumId w:val="81"/>
  </w:num>
  <w:num w:numId="82">
    <w:abstractNumId w:val="59"/>
  </w:num>
  <w:num w:numId="83">
    <w:abstractNumId w:val="58"/>
  </w:num>
  <w:num w:numId="84">
    <w:abstractNumId w:val="9"/>
  </w:num>
  <w:num w:numId="85">
    <w:abstractNumId w:val="31"/>
  </w:num>
  <w:num w:numId="86">
    <w:abstractNumId w:val="33"/>
  </w:num>
  <w:num w:numId="87">
    <w:abstractNumId w:val="2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A2838"/>
    <w:rsid w:val="000B60F6"/>
    <w:rsid w:val="000C3DB2"/>
    <w:rsid w:val="00127C71"/>
    <w:rsid w:val="00133728"/>
    <w:rsid w:val="00145DC5"/>
    <w:rsid w:val="001E775D"/>
    <w:rsid w:val="001F5317"/>
    <w:rsid w:val="0022409B"/>
    <w:rsid w:val="002466FE"/>
    <w:rsid w:val="002908BA"/>
    <w:rsid w:val="00297BC5"/>
    <w:rsid w:val="002E660F"/>
    <w:rsid w:val="003053BB"/>
    <w:rsid w:val="00311943"/>
    <w:rsid w:val="0035419E"/>
    <w:rsid w:val="003F0C35"/>
    <w:rsid w:val="0043448A"/>
    <w:rsid w:val="00435998"/>
    <w:rsid w:val="00444A1E"/>
    <w:rsid w:val="004C5D7C"/>
    <w:rsid w:val="004E2722"/>
    <w:rsid w:val="004E4FF8"/>
    <w:rsid w:val="005101C0"/>
    <w:rsid w:val="005114D7"/>
    <w:rsid w:val="005260DA"/>
    <w:rsid w:val="00560136"/>
    <w:rsid w:val="005816B4"/>
    <w:rsid w:val="00583077"/>
    <w:rsid w:val="005B69D2"/>
    <w:rsid w:val="005F03FE"/>
    <w:rsid w:val="0061043F"/>
    <w:rsid w:val="00702859"/>
    <w:rsid w:val="00731A2E"/>
    <w:rsid w:val="00741091"/>
    <w:rsid w:val="007663B6"/>
    <w:rsid w:val="007E0563"/>
    <w:rsid w:val="007F1255"/>
    <w:rsid w:val="00841522"/>
    <w:rsid w:val="00851BE6"/>
    <w:rsid w:val="00857814"/>
    <w:rsid w:val="00896E3C"/>
    <w:rsid w:val="008C5BB4"/>
    <w:rsid w:val="008C7795"/>
    <w:rsid w:val="008D2146"/>
    <w:rsid w:val="00923FFC"/>
    <w:rsid w:val="00970959"/>
    <w:rsid w:val="00986055"/>
    <w:rsid w:val="00A37989"/>
    <w:rsid w:val="00A76440"/>
    <w:rsid w:val="00A95967"/>
    <w:rsid w:val="00AC296B"/>
    <w:rsid w:val="00AC664E"/>
    <w:rsid w:val="00B7156D"/>
    <w:rsid w:val="00B811EE"/>
    <w:rsid w:val="00BA7C53"/>
    <w:rsid w:val="00BC75CD"/>
    <w:rsid w:val="00C522DB"/>
    <w:rsid w:val="00C65BB4"/>
    <w:rsid w:val="00C70737"/>
    <w:rsid w:val="00CA6F83"/>
    <w:rsid w:val="00CB468F"/>
    <w:rsid w:val="00CB6A3E"/>
    <w:rsid w:val="00CF27E1"/>
    <w:rsid w:val="00D020E7"/>
    <w:rsid w:val="00D02ACF"/>
    <w:rsid w:val="00D164F9"/>
    <w:rsid w:val="00D408C8"/>
    <w:rsid w:val="00DC01BD"/>
    <w:rsid w:val="00E00FE2"/>
    <w:rsid w:val="00E670ED"/>
    <w:rsid w:val="00E70D4B"/>
    <w:rsid w:val="00E771D6"/>
    <w:rsid w:val="00E92AE3"/>
    <w:rsid w:val="00E968A3"/>
    <w:rsid w:val="00F231D8"/>
    <w:rsid w:val="00F25FD5"/>
    <w:rsid w:val="00F3023E"/>
    <w:rsid w:val="00F8182B"/>
    <w:rsid w:val="00F86E81"/>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883903"/>
  <w15:docId w15:val="{14B8F810-DF93-49EC-93F7-C8749ADB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788366">
      <w:bodyDiv w:val="1"/>
      <w:marLeft w:val="0"/>
      <w:marRight w:val="0"/>
      <w:marTop w:val="0"/>
      <w:marBottom w:val="0"/>
      <w:divBdr>
        <w:top w:val="none" w:sz="0" w:space="0" w:color="auto"/>
        <w:left w:val="none" w:sz="0" w:space="0" w:color="auto"/>
        <w:bottom w:val="none" w:sz="0" w:space="0" w:color="auto"/>
        <w:right w:val="none" w:sz="0" w:space="0" w:color="auto"/>
      </w:divBdr>
    </w:div>
    <w:div w:id="891111843">
      <w:bodyDiv w:val="1"/>
      <w:marLeft w:val="0"/>
      <w:marRight w:val="0"/>
      <w:marTop w:val="0"/>
      <w:marBottom w:val="0"/>
      <w:divBdr>
        <w:top w:val="none" w:sz="0" w:space="0" w:color="auto"/>
        <w:left w:val="none" w:sz="0" w:space="0" w:color="auto"/>
        <w:bottom w:val="none" w:sz="0" w:space="0" w:color="auto"/>
        <w:right w:val="none" w:sz="0" w:space="0" w:color="auto"/>
      </w:divBdr>
    </w:div>
    <w:div w:id="1340887194">
      <w:bodyDiv w:val="1"/>
      <w:marLeft w:val="0"/>
      <w:marRight w:val="0"/>
      <w:marTop w:val="0"/>
      <w:marBottom w:val="0"/>
      <w:divBdr>
        <w:top w:val="none" w:sz="0" w:space="0" w:color="auto"/>
        <w:left w:val="none" w:sz="0" w:space="0" w:color="auto"/>
        <w:bottom w:val="none" w:sz="0" w:space="0" w:color="auto"/>
        <w:right w:val="none" w:sz="0" w:space="0" w:color="auto"/>
      </w:divBdr>
    </w:div>
    <w:div w:id="1688866202">
      <w:bodyDiv w:val="1"/>
      <w:marLeft w:val="0"/>
      <w:marRight w:val="0"/>
      <w:marTop w:val="0"/>
      <w:marBottom w:val="0"/>
      <w:divBdr>
        <w:top w:val="none" w:sz="0" w:space="0" w:color="auto"/>
        <w:left w:val="none" w:sz="0" w:space="0" w:color="auto"/>
        <w:bottom w:val="none" w:sz="0" w:space="0" w:color="auto"/>
        <w:right w:val="none" w:sz="0" w:space="0" w:color="auto"/>
      </w:divBdr>
    </w:div>
    <w:div w:id="19844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al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6BE8A-EB44-43E3-BCAF-F51EA8732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6564</Words>
  <Characters>37421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2023-04-23T17:15:00Z</dcterms:created>
  <dcterms:modified xsi:type="dcterms:W3CDTF">2023-04-24T19:17:00Z</dcterms:modified>
</cp:coreProperties>
</file>